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7D" w:rsidRDefault="0038297D" w:rsidP="0038297D">
      <w:pPr>
        <w:jc w:val="both"/>
        <w:rPr>
          <w:b/>
        </w:rPr>
      </w:pPr>
    </w:p>
    <w:p w:rsidR="0038297D" w:rsidRDefault="0038297D" w:rsidP="0038297D">
      <w:pPr>
        <w:jc w:val="both"/>
        <w:rPr>
          <w:b/>
        </w:rPr>
      </w:pPr>
    </w:p>
    <w:p w:rsidR="0038297D" w:rsidRPr="00FA5F29" w:rsidRDefault="00BA6865" w:rsidP="0038297D">
      <w:pPr>
        <w:jc w:val="right"/>
        <w:rPr>
          <w:b/>
        </w:rPr>
      </w:pPr>
      <w:r>
        <w:rPr>
          <w:b/>
        </w:rPr>
        <w:t>Приложение №1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center"/>
        <w:rPr>
          <w:b/>
        </w:rPr>
      </w:pPr>
      <w:r w:rsidRPr="00DE34F9">
        <w:rPr>
          <w:b/>
        </w:rPr>
        <w:t>ТЕХНИЧЕСКОЕ ЗАДАНИЕ</w:t>
      </w:r>
    </w:p>
    <w:p w:rsidR="0038297D" w:rsidRDefault="00801F37" w:rsidP="0038297D">
      <w:pPr>
        <w:tabs>
          <w:tab w:val="left" w:pos="0"/>
        </w:tabs>
        <w:jc w:val="center"/>
        <w:rPr>
          <w:b/>
        </w:rPr>
      </w:pPr>
      <w:r>
        <w:rPr>
          <w:b/>
        </w:rPr>
        <w:t>Ремонт участка теплосети магистрали №2 от ДЦ «Созвездие» до ТК-3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 xml:space="preserve">1. Наименование предприятия: 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t xml:space="preserve">    Филиал « Шатурская ГРЭС» ОАО «Э. ОН Россия».</w:t>
      </w:r>
    </w:p>
    <w:p w:rsidR="0038297D" w:rsidRPr="00DE34F9" w:rsidRDefault="0038297D" w:rsidP="0038297D">
      <w:pPr>
        <w:tabs>
          <w:tab w:val="left" w:pos="0"/>
        </w:tabs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>2.Наименование</w:t>
      </w:r>
      <w:r>
        <w:rPr>
          <w:b/>
        </w:rPr>
        <w:t xml:space="preserve"> сооружения</w:t>
      </w:r>
      <w:r w:rsidRPr="00DE34F9">
        <w:rPr>
          <w:b/>
        </w:rPr>
        <w:t>, место производств</w:t>
      </w:r>
      <w:r w:rsidR="000825CE">
        <w:rPr>
          <w:b/>
        </w:rPr>
        <w:t>а</w:t>
      </w:r>
      <w:r w:rsidRPr="00DE34F9">
        <w:rPr>
          <w:b/>
        </w:rPr>
        <w:t xml:space="preserve"> работ: 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4111"/>
      </w:tblGrid>
      <w:tr w:rsidR="00881560" w:rsidRPr="00881560" w:rsidTr="00C33350">
        <w:tc>
          <w:tcPr>
            <w:tcW w:w="99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№</w:t>
            </w:r>
            <w:r w:rsidR="00F04A47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gramStart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bottom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881560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  <w:tc>
          <w:tcPr>
            <w:tcW w:w="4111" w:type="dxa"/>
            <w:vAlign w:val="center"/>
          </w:tcPr>
          <w:p w:rsidR="0038297D" w:rsidRPr="00881560" w:rsidRDefault="0038297D" w:rsidP="00C33350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 w:rsidRPr="00881560">
              <w:rPr>
                <w:rFonts w:ascii="Times New Roman" w:hAnsi="Times New Roman"/>
                <w:b/>
                <w:sz w:val="24"/>
              </w:rPr>
              <w:t>Место производства работ</w:t>
            </w:r>
          </w:p>
        </w:tc>
      </w:tr>
      <w:tr w:rsidR="00881560" w:rsidRPr="00881560" w:rsidTr="00DB6F13">
        <w:tc>
          <w:tcPr>
            <w:tcW w:w="991" w:type="dxa"/>
            <w:vAlign w:val="center"/>
          </w:tcPr>
          <w:p w:rsidR="0038297D" w:rsidRPr="00881560" w:rsidRDefault="00151C8E" w:rsidP="00DB6F13">
            <w:pPr>
              <w:pStyle w:val="a"/>
              <w:numPr>
                <w:ilvl w:val="0"/>
                <w:numId w:val="0"/>
              </w:numPr>
              <w:spacing w:after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4362" w:type="dxa"/>
            <w:vAlign w:val="center"/>
          </w:tcPr>
          <w:p w:rsidR="0038297D" w:rsidRPr="00881560" w:rsidRDefault="00801F37" w:rsidP="00BA55C4">
            <w:r>
              <w:rPr>
                <w:sz w:val="22"/>
                <w:szCs w:val="22"/>
              </w:rPr>
              <w:t>Тепловые сети</w:t>
            </w:r>
          </w:p>
        </w:tc>
        <w:tc>
          <w:tcPr>
            <w:tcW w:w="4111" w:type="dxa"/>
          </w:tcPr>
          <w:p w:rsidR="0038297D" w:rsidRPr="00881560" w:rsidRDefault="00801F37" w:rsidP="00C33350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Г. Шатура</w:t>
            </w:r>
          </w:p>
        </w:tc>
      </w:tr>
    </w:tbl>
    <w:p w:rsidR="004E1D3A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881560" w:rsidRDefault="00881560" w:rsidP="0038297D">
      <w:pPr>
        <w:tabs>
          <w:tab w:val="left" w:pos="0"/>
        </w:tabs>
        <w:jc w:val="both"/>
        <w:rPr>
          <w:b/>
        </w:rPr>
      </w:pPr>
      <w:r>
        <w:rPr>
          <w:b/>
        </w:rPr>
        <w:tab/>
      </w: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  <w:r w:rsidRPr="00DE34F9">
        <w:rPr>
          <w:b/>
        </w:rPr>
        <w:t xml:space="preserve">3. Основание для производства: </w:t>
      </w:r>
    </w:p>
    <w:p w:rsidR="0038297D" w:rsidRDefault="0038297D" w:rsidP="0038297D">
      <w:pPr>
        <w:tabs>
          <w:tab w:val="left" w:pos="0"/>
        </w:tabs>
        <w:jc w:val="both"/>
      </w:pPr>
      <w:r>
        <w:t xml:space="preserve"> </w:t>
      </w:r>
      <w:r w:rsidRPr="00DE34F9">
        <w:t xml:space="preserve">  Утвержденная программа ремонта на 201</w:t>
      </w:r>
      <w:r>
        <w:t>4</w:t>
      </w:r>
      <w:r w:rsidRPr="00DE34F9">
        <w:t xml:space="preserve"> г.</w:t>
      </w:r>
    </w:p>
    <w:p w:rsidR="0038297D" w:rsidRPr="00DE34F9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DE34F9" w:rsidRDefault="0038297D" w:rsidP="0038297D">
      <w:pPr>
        <w:tabs>
          <w:tab w:val="left" w:pos="0"/>
        </w:tabs>
        <w:jc w:val="both"/>
      </w:pPr>
      <w:r w:rsidRPr="00DE34F9">
        <w:rPr>
          <w:b/>
        </w:rPr>
        <w:t>4. Цель проведения работ:</w:t>
      </w:r>
      <w:r w:rsidRPr="00DE34F9">
        <w:t xml:space="preserve"> </w:t>
      </w:r>
    </w:p>
    <w:p w:rsidR="0038297D" w:rsidRPr="00DE34F9" w:rsidRDefault="0038297D" w:rsidP="0038297D">
      <w:pPr>
        <w:jc w:val="both"/>
      </w:pPr>
      <w:r w:rsidRPr="00DE34F9">
        <w:t xml:space="preserve">  </w:t>
      </w:r>
      <w:r w:rsidRPr="00DE34F9">
        <w:tab/>
        <w:t xml:space="preserve">     Выполнение  работ, направленных на обеспечение исправного состояния оборудования, надежной, безопасной  эксплуатации оборудования, проводимых в соответствии с требованиями СО 34.04.181-2003.</w:t>
      </w:r>
    </w:p>
    <w:p w:rsidR="0038297D" w:rsidRPr="00DE34F9" w:rsidRDefault="0038297D" w:rsidP="0038297D">
      <w:pPr>
        <w:jc w:val="both"/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  <w:r w:rsidRPr="005154DB">
        <w:rPr>
          <w:b/>
        </w:rPr>
        <w:t xml:space="preserve">5. Содержание работ:  </w:t>
      </w:r>
    </w:p>
    <w:p w:rsidR="004A48B6" w:rsidRDefault="004A48B6" w:rsidP="0038297D">
      <w:pPr>
        <w:tabs>
          <w:tab w:val="left" w:pos="0"/>
        </w:tabs>
        <w:jc w:val="both"/>
        <w:rPr>
          <w:b/>
        </w:rPr>
      </w:pPr>
    </w:p>
    <w:tbl>
      <w:tblPr>
        <w:tblW w:w="9129" w:type="dxa"/>
        <w:tblInd w:w="193" w:type="dxa"/>
        <w:tblLook w:val="0000" w:firstRow="0" w:lastRow="0" w:firstColumn="0" w:lastColumn="0" w:noHBand="0" w:noVBand="0"/>
      </w:tblPr>
      <w:tblGrid>
        <w:gridCol w:w="1049"/>
        <w:gridCol w:w="5371"/>
        <w:gridCol w:w="1575"/>
        <w:gridCol w:w="1134"/>
      </w:tblGrid>
      <w:tr w:rsidR="00881560" w:rsidRPr="00C36468" w:rsidTr="00677C26">
        <w:trPr>
          <w:trHeight w:val="431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C36468">
              <w:rPr>
                <w:b/>
                <w:sz w:val="20"/>
                <w:szCs w:val="20"/>
              </w:rPr>
              <w:t>п</w:t>
            </w:r>
            <w:proofErr w:type="gramEnd"/>
            <w:r w:rsidRPr="00C36468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Технологическое наименование ремонтных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Кол.</w:t>
            </w:r>
          </w:p>
        </w:tc>
      </w:tr>
      <w:tr w:rsidR="00881560" w:rsidRPr="00C36468" w:rsidTr="00677C26">
        <w:trPr>
          <w:trHeight w:val="267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81560" w:rsidRPr="00C36468" w:rsidRDefault="00881560" w:rsidP="00DA27EF">
            <w:pPr>
              <w:jc w:val="center"/>
              <w:rPr>
                <w:b/>
                <w:sz w:val="20"/>
                <w:szCs w:val="20"/>
              </w:rPr>
            </w:pPr>
            <w:r w:rsidRPr="00C36468">
              <w:rPr>
                <w:b/>
                <w:sz w:val="20"/>
                <w:szCs w:val="20"/>
              </w:rPr>
              <w:t>4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801F37" w:rsidP="00801F37">
            <w:pPr>
              <w:jc w:val="center"/>
              <w:rPr>
                <w:b/>
                <w:sz w:val="20"/>
                <w:szCs w:val="20"/>
              </w:rPr>
            </w:pPr>
            <w:r w:rsidRPr="00801F37">
              <w:rPr>
                <w:b/>
                <w:sz w:val="20"/>
                <w:szCs w:val="20"/>
              </w:rPr>
              <w:t xml:space="preserve">Разборка бортовых камней: на бетонном </w:t>
            </w:r>
            <w:r w:rsidR="00D52B49">
              <w:rPr>
                <w:b/>
                <w:sz w:val="20"/>
                <w:szCs w:val="20"/>
              </w:rPr>
              <w:t>основании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D52B49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801F37" w:rsidP="00C354C9">
            <w:pPr>
              <w:jc w:val="center"/>
              <w:rPr>
                <w:b/>
                <w:sz w:val="20"/>
                <w:szCs w:val="20"/>
              </w:rPr>
            </w:pPr>
            <w:r w:rsidRPr="00801F37">
              <w:rPr>
                <w:b/>
                <w:sz w:val="20"/>
                <w:szCs w:val="20"/>
              </w:rPr>
              <w:t>Снятие деформированных асфальтобетонных покрытий самоходными холодными фрезами с шириной фрезерования 500-1000 мм и толщиной слоя: до 70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  <w:p w:rsidR="00D52B49" w:rsidRPr="00C36468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покрытия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D52B49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0,115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801F37" w:rsidP="00C354C9">
            <w:pPr>
              <w:jc w:val="center"/>
              <w:rPr>
                <w:b/>
                <w:sz w:val="20"/>
                <w:szCs w:val="20"/>
              </w:rPr>
            </w:pPr>
            <w:r w:rsidRPr="00801F37">
              <w:rPr>
                <w:b/>
                <w:sz w:val="20"/>
                <w:szCs w:val="20"/>
              </w:rPr>
              <w:t>Разработка грунта с погрузкой на автомобили-самосвалы экскаваторами с ковшом вместимостью: 0,4 (0,35-0,45) м3, группа грунтов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Default="00D52B49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 м3</w:t>
            </w:r>
          </w:p>
          <w:p w:rsidR="00D52B49" w:rsidRPr="00C36468" w:rsidRDefault="00D52B49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0,018</w:t>
            </w:r>
          </w:p>
        </w:tc>
      </w:tr>
      <w:tr w:rsidR="00522704" w:rsidRPr="00C36468" w:rsidTr="00C354C9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22704" w:rsidRPr="00C36468" w:rsidRDefault="00522704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Pr="00C36468" w:rsidRDefault="00801F37" w:rsidP="00C354C9">
            <w:pPr>
              <w:jc w:val="center"/>
              <w:rPr>
                <w:b/>
                <w:sz w:val="20"/>
                <w:szCs w:val="20"/>
              </w:rPr>
            </w:pPr>
            <w:r w:rsidRPr="00801F37">
              <w:rPr>
                <w:b/>
                <w:sz w:val="20"/>
                <w:szCs w:val="20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704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м3</w:t>
            </w:r>
          </w:p>
          <w:p w:rsidR="00D52B49" w:rsidRPr="00C36468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грунта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2704" w:rsidRPr="00C36468" w:rsidRDefault="00D52B49" w:rsidP="00C354C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0,05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8D527A" w:rsidP="00413F3B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Разборка тепловой изоляции: из ваты минеральной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2,97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8D527A" w:rsidP="00AF2C0B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Очистка непроходных каналов: от мокрого ила и грязи при снятых трубах, глубина очистки до 2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18,5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8D527A" w:rsidP="00AF2C0B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Разборка трубопроводов в непроходных каналах краном диаметром труб: до 200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1,45</w:t>
            </w:r>
          </w:p>
        </w:tc>
      </w:tr>
      <w:tr w:rsidR="00562B24" w:rsidRPr="00C36468" w:rsidTr="00AF2C0B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2B24" w:rsidRPr="00C36468" w:rsidRDefault="007D6391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8D527A" w:rsidP="00AF2C0B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Разборка трубопроводов в непроходных каналах краном диаметром труб: до 400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2B24" w:rsidRPr="00C36468" w:rsidRDefault="00D52B49" w:rsidP="00AF2C0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1,45</w:t>
            </w:r>
          </w:p>
        </w:tc>
      </w:tr>
      <w:tr w:rsidR="00413F3B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8D527A" w:rsidP="00F9010D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8D527A">
              <w:rPr>
                <w:b/>
                <w:sz w:val="20"/>
                <w:szCs w:val="20"/>
              </w:rPr>
              <w:t>°С</w:t>
            </w:r>
            <w:proofErr w:type="gramEnd"/>
            <w:r w:rsidRPr="008D527A">
              <w:rPr>
                <w:b/>
                <w:sz w:val="20"/>
                <w:szCs w:val="20"/>
              </w:rPr>
              <w:t>, диаметр труб: 350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0,145</w:t>
            </w:r>
          </w:p>
        </w:tc>
      </w:tr>
      <w:tr w:rsidR="00413F3B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8D527A" w:rsidP="00F9010D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Прокладка трубопроводов в непроходном канале при условном давлении 1,6 МПа, температуре 150</w:t>
            </w:r>
            <w:proofErr w:type="gramStart"/>
            <w:r w:rsidRPr="008D527A">
              <w:rPr>
                <w:b/>
                <w:sz w:val="20"/>
                <w:szCs w:val="20"/>
              </w:rPr>
              <w:t>°С</w:t>
            </w:r>
            <w:proofErr w:type="gramEnd"/>
            <w:r w:rsidRPr="008D527A">
              <w:rPr>
                <w:b/>
                <w:sz w:val="20"/>
                <w:szCs w:val="20"/>
              </w:rPr>
              <w:t>, диаметр труб: 150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D52B49" w:rsidP="00413F3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км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0,145</w:t>
            </w:r>
          </w:p>
        </w:tc>
      </w:tr>
      <w:tr w:rsidR="00413F3B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13F3B" w:rsidRPr="00C36468" w:rsidRDefault="00413F3B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8D527A" w:rsidP="00F9010D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Установка фасонных частей стальных сварных диаметром: 300-800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3F3B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proofErr w:type="spellStart"/>
            <w:r>
              <w:rPr>
                <w:b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3F3B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0,76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8D527A" w:rsidP="00F9010D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 xml:space="preserve">Установка фасонных частей стальных сварных диаметром: 100-250 мм (10 </w:t>
            </w:r>
            <w:proofErr w:type="spellStart"/>
            <w:proofErr w:type="gramStart"/>
            <w:r w:rsidRPr="008D527A">
              <w:rPr>
                <w:b/>
                <w:sz w:val="20"/>
                <w:szCs w:val="20"/>
              </w:rPr>
              <w:t>шт</w:t>
            </w:r>
            <w:proofErr w:type="spellEnd"/>
            <w:proofErr w:type="gramEnd"/>
            <w:r w:rsidRPr="008D527A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</w:t>
            </w:r>
            <w:proofErr w:type="spellStart"/>
            <w:r>
              <w:rPr>
                <w:b/>
                <w:sz w:val="20"/>
                <w:szCs w:val="20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0,086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8D527A" w:rsidP="00F9010D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 xml:space="preserve">Присоединение трубопровода условным давлением до 2,5 МПа к действующей магистрали, диаметр </w:t>
            </w:r>
            <w:r w:rsidRPr="008D527A">
              <w:rPr>
                <w:b/>
                <w:sz w:val="20"/>
                <w:szCs w:val="20"/>
              </w:rPr>
              <w:lastRenderedPageBreak/>
              <w:t>наружный присоединяемой трубы: 377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 присоединение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8D527A" w:rsidP="00F9010D">
            <w:pPr>
              <w:jc w:val="center"/>
              <w:rPr>
                <w:b/>
                <w:sz w:val="20"/>
                <w:szCs w:val="20"/>
              </w:rPr>
            </w:pPr>
            <w:r w:rsidRPr="008D527A">
              <w:rPr>
                <w:b/>
                <w:sz w:val="20"/>
                <w:szCs w:val="20"/>
              </w:rPr>
              <w:t>Присоединение трубопровода условным давлением до 2,5 МПа к действующей магистрали, диаметр наружный присоединяемой трубы: 159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 w:rsidRPr="00D52B49">
              <w:rPr>
                <w:b/>
                <w:sz w:val="20"/>
                <w:szCs w:val="20"/>
              </w:rPr>
              <w:t>1 присоединение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 w:rsidRPr="00065009">
              <w:rPr>
                <w:b/>
                <w:sz w:val="20"/>
                <w:szCs w:val="20"/>
              </w:rPr>
              <w:t>Устройство дорог из сборных железобетонных плит площадью: более 3 м</w:t>
            </w:r>
            <w:proofErr w:type="gramStart"/>
            <w:r w:rsidRPr="00065009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0,09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 w:rsidRPr="00065009">
              <w:rPr>
                <w:b/>
                <w:sz w:val="20"/>
                <w:szCs w:val="20"/>
              </w:rPr>
              <w:t>Установка бортовых камней бетонных: при других видах покрытий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0,1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 w:rsidRPr="00065009">
              <w:rPr>
                <w:b/>
                <w:sz w:val="20"/>
                <w:szCs w:val="20"/>
              </w:rPr>
              <w:t>Кладка стен приямков и каналов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0,8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 w:rsidRPr="00065009">
              <w:rPr>
                <w:b/>
                <w:sz w:val="20"/>
                <w:szCs w:val="20"/>
              </w:rPr>
              <w:t>Очистка поверхности щетками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244</w:t>
            </w:r>
          </w:p>
        </w:tc>
      </w:tr>
      <w:tr w:rsidR="008D527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27A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 w:rsidRPr="00065009">
              <w:rPr>
                <w:b/>
                <w:sz w:val="20"/>
                <w:szCs w:val="20"/>
              </w:rPr>
              <w:t xml:space="preserve">Обезжиривание поверхностей аппаратов и трубопроводов диаметром до 500 мм: </w:t>
            </w:r>
            <w:proofErr w:type="spellStart"/>
            <w:r w:rsidRPr="00065009">
              <w:rPr>
                <w:b/>
                <w:sz w:val="20"/>
                <w:szCs w:val="20"/>
              </w:rPr>
              <w:t>уайт</w:t>
            </w:r>
            <w:proofErr w:type="spellEnd"/>
            <w:r w:rsidRPr="00065009">
              <w:rPr>
                <w:b/>
                <w:sz w:val="20"/>
                <w:szCs w:val="20"/>
              </w:rPr>
              <w:t>-спиритом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27A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2,44</w:t>
            </w:r>
          </w:p>
        </w:tc>
      </w:tr>
      <w:tr w:rsidR="00065009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Default="0006500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065009" w:rsidP="00065009">
            <w:pPr>
              <w:jc w:val="center"/>
              <w:rPr>
                <w:b/>
                <w:sz w:val="20"/>
                <w:szCs w:val="20"/>
              </w:rPr>
            </w:pPr>
            <w:r w:rsidRPr="00065009">
              <w:rPr>
                <w:b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065009">
              <w:rPr>
                <w:b/>
                <w:sz w:val="20"/>
                <w:szCs w:val="20"/>
              </w:rPr>
              <w:t>огрунтованных</w:t>
            </w:r>
            <w:proofErr w:type="spellEnd"/>
            <w:r w:rsidRPr="00065009">
              <w:rPr>
                <w:b/>
                <w:sz w:val="20"/>
                <w:szCs w:val="20"/>
              </w:rPr>
              <w:t xml:space="preserve"> поверхностей: вручную Вектор 1025 за 2 раза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2,44</w:t>
            </w:r>
          </w:p>
        </w:tc>
      </w:tr>
      <w:tr w:rsidR="00065009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 w:rsidRPr="00E70DDA">
              <w:rPr>
                <w:b/>
                <w:sz w:val="20"/>
                <w:szCs w:val="20"/>
              </w:rPr>
              <w:t xml:space="preserve">Окраска металлических </w:t>
            </w:r>
            <w:proofErr w:type="spellStart"/>
            <w:r w:rsidRPr="00E70DDA">
              <w:rPr>
                <w:b/>
                <w:sz w:val="20"/>
                <w:szCs w:val="20"/>
              </w:rPr>
              <w:t>огрунтованных</w:t>
            </w:r>
            <w:proofErr w:type="spellEnd"/>
            <w:r w:rsidRPr="00E70DDA">
              <w:rPr>
                <w:b/>
                <w:sz w:val="20"/>
                <w:szCs w:val="20"/>
              </w:rPr>
              <w:t xml:space="preserve"> поверхностей: вручную Вектор 1214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C36468" w:rsidRDefault="00D52B49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2,44</w:t>
            </w:r>
          </w:p>
        </w:tc>
      </w:tr>
      <w:tr w:rsidR="00065009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 w:rsidRPr="00E70DDA">
              <w:rPr>
                <w:b/>
                <w:sz w:val="20"/>
                <w:szCs w:val="20"/>
              </w:rPr>
              <w:t>Установка П-образных компенсаторов диаметром труб: 350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компенсатор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065009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E70DDA" w:rsidP="00E70DDA">
            <w:pPr>
              <w:jc w:val="center"/>
              <w:rPr>
                <w:b/>
                <w:sz w:val="20"/>
                <w:szCs w:val="20"/>
              </w:rPr>
            </w:pPr>
            <w:r w:rsidRPr="00E70DDA">
              <w:rPr>
                <w:b/>
                <w:sz w:val="20"/>
                <w:szCs w:val="20"/>
              </w:rPr>
              <w:t xml:space="preserve">Установка П-образных компенсаторов диаметром труб: </w:t>
            </w:r>
            <w:r>
              <w:rPr>
                <w:b/>
                <w:sz w:val="20"/>
                <w:szCs w:val="20"/>
              </w:rPr>
              <w:t>150</w:t>
            </w:r>
            <w:r w:rsidRPr="00E70DDA">
              <w:rPr>
                <w:b/>
                <w:sz w:val="20"/>
                <w:szCs w:val="20"/>
              </w:rPr>
              <w:t xml:space="preserve"> мм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компенсатор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065009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65009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 w:rsidRPr="00E70DDA">
              <w:rPr>
                <w:b/>
                <w:sz w:val="20"/>
                <w:szCs w:val="20"/>
              </w:rPr>
              <w:t xml:space="preserve">Изоляция поверхностей трубопроводов штучными изделиями из </w:t>
            </w:r>
            <w:proofErr w:type="spellStart"/>
            <w:r w:rsidRPr="00E70DDA">
              <w:rPr>
                <w:b/>
                <w:sz w:val="20"/>
                <w:szCs w:val="20"/>
              </w:rPr>
              <w:t>пенополиуретана</w:t>
            </w:r>
            <w:proofErr w:type="spellEnd"/>
            <w:r w:rsidRPr="00E70DDA">
              <w:rPr>
                <w:b/>
                <w:sz w:val="20"/>
                <w:szCs w:val="20"/>
              </w:rPr>
              <w:t xml:space="preserve"> (полуцилиндрами и сегментами)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009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м3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5009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14,46</w:t>
            </w:r>
          </w:p>
        </w:tc>
      </w:tr>
      <w:tr w:rsidR="00E70DD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DDA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C36468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 w:rsidRPr="00E70DDA">
              <w:rPr>
                <w:b/>
                <w:sz w:val="20"/>
                <w:szCs w:val="20"/>
              </w:rPr>
              <w:t>Исправление профиля оснований: щебеночных с добавлением нового материала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DDA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0,23</w:t>
            </w:r>
          </w:p>
        </w:tc>
      </w:tr>
      <w:tr w:rsidR="00E70DDA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0DDA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C36468" w:rsidRDefault="00E70DDA" w:rsidP="00F9010D">
            <w:pPr>
              <w:jc w:val="center"/>
              <w:rPr>
                <w:b/>
                <w:sz w:val="20"/>
                <w:szCs w:val="20"/>
              </w:rPr>
            </w:pPr>
            <w:r w:rsidRPr="00E70DDA">
              <w:rPr>
                <w:b/>
                <w:sz w:val="20"/>
                <w:szCs w:val="20"/>
              </w:rPr>
              <w:t>Ремонт асфальтобетонного покрытия дорог однослойного толщиной: 70 мм площадью ремонта до 25 м</w:t>
            </w:r>
            <w:proofErr w:type="gramStart"/>
            <w:r w:rsidRPr="00E70DDA"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DDA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м</w:t>
            </w:r>
            <w:proofErr w:type="gramStart"/>
            <w:r>
              <w:rPr>
                <w:b/>
                <w:sz w:val="20"/>
                <w:szCs w:val="20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0DDA" w:rsidRPr="00C36468" w:rsidRDefault="00C35342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2,3</w:t>
            </w:r>
          </w:p>
        </w:tc>
      </w:tr>
      <w:tr w:rsidR="00677C26" w:rsidRPr="00C36468" w:rsidTr="00F9010D">
        <w:trPr>
          <w:trHeight w:val="31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7C26" w:rsidRDefault="00677C26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C26" w:rsidRPr="00E70DDA" w:rsidRDefault="00677C26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УЗК контроль сварных соединений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7C26" w:rsidRDefault="00677C26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стык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7C26" w:rsidRDefault="00677C26" w:rsidP="00F9010D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</w:tr>
    </w:tbl>
    <w:p w:rsidR="00562B24" w:rsidRDefault="00562B24" w:rsidP="00562B24">
      <w:pPr>
        <w:tabs>
          <w:tab w:val="left" w:pos="0"/>
        </w:tabs>
        <w:jc w:val="both"/>
        <w:rPr>
          <w:b/>
        </w:rPr>
      </w:pPr>
    </w:p>
    <w:p w:rsidR="0038297D" w:rsidRDefault="0038297D" w:rsidP="0038297D">
      <w:pPr>
        <w:tabs>
          <w:tab w:val="left" w:pos="0"/>
        </w:tabs>
        <w:jc w:val="both"/>
        <w:rPr>
          <w:b/>
        </w:rPr>
      </w:pPr>
    </w:p>
    <w:p w:rsidR="0038297D" w:rsidRPr="003045C3" w:rsidRDefault="0038297D" w:rsidP="006C5EC6">
      <w:pPr>
        <w:rPr>
          <w:i/>
        </w:rPr>
      </w:pPr>
      <w:r w:rsidRPr="00D8706C">
        <w:rPr>
          <w:i/>
        </w:rPr>
        <w:tab/>
      </w:r>
      <w:r w:rsidRPr="003045C3">
        <w:rPr>
          <w:i/>
        </w:rPr>
        <w:t xml:space="preserve">Заказчик имеет право дополнять, изменять или исключать объемы работ, определенные       техническим заданием, исходя из фактического состояния объекта при заключении договора. </w:t>
      </w:r>
      <w:r w:rsidRPr="003045C3">
        <w:rPr>
          <w:i/>
        </w:rPr>
        <w:tab/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ab/>
        <w:t xml:space="preserve">Подрядчик в </w:t>
      </w:r>
      <w:r w:rsidR="00CD4EE0" w:rsidRPr="003045C3">
        <w:rPr>
          <w:i/>
        </w:rPr>
        <w:t xml:space="preserve">составе </w:t>
      </w:r>
      <w:r w:rsidRPr="003045C3">
        <w:rPr>
          <w:i/>
        </w:rPr>
        <w:t>конкурсн</w:t>
      </w:r>
      <w:r w:rsidR="00CD4EE0" w:rsidRPr="003045C3">
        <w:rPr>
          <w:i/>
        </w:rPr>
        <w:t xml:space="preserve">ой </w:t>
      </w:r>
      <w:r w:rsidRPr="003045C3">
        <w:rPr>
          <w:i/>
        </w:rPr>
        <w:t xml:space="preserve"> документаци</w:t>
      </w:r>
      <w:r w:rsidR="00CD4EE0" w:rsidRPr="003045C3">
        <w:rPr>
          <w:i/>
        </w:rPr>
        <w:t xml:space="preserve">и предоставляет </w:t>
      </w:r>
      <w:r w:rsidRPr="003045C3">
        <w:rPr>
          <w:i/>
        </w:rPr>
        <w:t xml:space="preserve"> комплект сметной документации на стоимость оферты,</w:t>
      </w:r>
      <w:r w:rsidR="00CD4EE0" w:rsidRPr="003045C3">
        <w:rPr>
          <w:i/>
        </w:rPr>
        <w:t xml:space="preserve"> выполненной на основе ФЕР</w:t>
      </w:r>
      <w:r w:rsidR="004A48B6" w:rsidRPr="003045C3">
        <w:rPr>
          <w:i/>
        </w:rPr>
        <w:t xml:space="preserve">, </w:t>
      </w:r>
      <w:proofErr w:type="spellStart"/>
      <w:r w:rsidR="004A48B6" w:rsidRPr="003045C3">
        <w:rPr>
          <w:i/>
        </w:rPr>
        <w:t>ФЕРр</w:t>
      </w:r>
      <w:proofErr w:type="spellEnd"/>
      <w:r w:rsidRPr="003045C3">
        <w:rPr>
          <w:i/>
        </w:rPr>
        <w:t xml:space="preserve"> с расшифровкой в них ниже перечисленной информации:</w:t>
      </w:r>
    </w:p>
    <w:p w:rsidR="0038297D" w:rsidRPr="003045C3" w:rsidRDefault="006C5EC6" w:rsidP="006C5EC6">
      <w:pPr>
        <w:rPr>
          <w:i/>
        </w:rPr>
      </w:pPr>
      <w:r w:rsidRPr="003045C3">
        <w:rPr>
          <w:i/>
        </w:rPr>
        <w:t xml:space="preserve">           </w:t>
      </w:r>
      <w:r w:rsidR="0038297D" w:rsidRPr="003045C3">
        <w:rPr>
          <w:i/>
        </w:rPr>
        <w:t>а)  индексы (СМР, материалы, оплата труда, эксплуатация машин и механизмов) при использовании справочников ФЕР.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 xml:space="preserve">Сметная документация должна содержать все планируемые Подрядчиком расходы, включая материалы, механизмы, транспортно-заготовительные и командировочные расходы. </w:t>
      </w:r>
    </w:p>
    <w:p w:rsidR="0038297D" w:rsidRPr="003045C3" w:rsidRDefault="0038297D" w:rsidP="006C5EC6">
      <w:pPr>
        <w:rPr>
          <w:i/>
        </w:rPr>
      </w:pPr>
      <w:r w:rsidRPr="003045C3">
        <w:rPr>
          <w:i/>
        </w:rPr>
        <w:t>Сметная документация должна быть представлена в электронном виде в формате .</w:t>
      </w:r>
      <w:proofErr w:type="spellStart"/>
      <w:r w:rsidRPr="003045C3">
        <w:rPr>
          <w:i/>
          <w:lang w:val="en-US"/>
        </w:rPr>
        <w:t>xls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xlsx</w:t>
      </w:r>
      <w:proofErr w:type="spellEnd"/>
      <w:r w:rsidRPr="003045C3">
        <w:rPr>
          <w:i/>
        </w:rPr>
        <w:t xml:space="preserve">, </w:t>
      </w:r>
      <w:proofErr w:type="spellStart"/>
      <w:r w:rsidRPr="003045C3">
        <w:rPr>
          <w:i/>
          <w:lang w:val="en-US"/>
        </w:rPr>
        <w:t>gsf</w:t>
      </w:r>
      <w:proofErr w:type="spellEnd"/>
      <w:r w:rsidRPr="003045C3">
        <w:rPr>
          <w:i/>
        </w:rPr>
        <w:t>, .</w:t>
      </w:r>
      <w:r w:rsidRPr="003045C3">
        <w:rPr>
          <w:i/>
          <w:lang w:val="en-US"/>
        </w:rPr>
        <w:t>xml</w:t>
      </w:r>
      <w:r w:rsidRPr="003045C3">
        <w:rPr>
          <w:i/>
        </w:rPr>
        <w:t xml:space="preserve">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38297D" w:rsidRPr="00DE34F9" w:rsidRDefault="0038297D" w:rsidP="0038297D">
      <w:pPr>
        <w:tabs>
          <w:tab w:val="left" w:pos="0"/>
        </w:tabs>
        <w:jc w:val="both"/>
      </w:pPr>
      <w:r w:rsidRPr="00D50426">
        <w:t xml:space="preserve">        </w:t>
      </w:r>
      <w:r w:rsidRPr="00DE34F9">
        <w:t xml:space="preserve">         </w:t>
      </w:r>
    </w:p>
    <w:p w:rsidR="0038297D" w:rsidRPr="00DE34F9" w:rsidRDefault="0038297D" w:rsidP="0038297D">
      <w:pPr>
        <w:pStyle w:val="a"/>
        <w:numPr>
          <w:ilvl w:val="0"/>
          <w:numId w:val="0"/>
        </w:numPr>
        <w:tabs>
          <w:tab w:val="left" w:pos="708"/>
        </w:tabs>
        <w:spacing w:after="0"/>
        <w:jc w:val="both"/>
        <w:rPr>
          <w:rFonts w:ascii="Times New Roman" w:hAnsi="Times New Roman"/>
          <w:b/>
          <w:sz w:val="24"/>
        </w:rPr>
      </w:pPr>
      <w:r w:rsidRPr="00DE34F9">
        <w:rPr>
          <w:rFonts w:ascii="Times New Roman" w:hAnsi="Times New Roman"/>
          <w:b/>
          <w:sz w:val="24"/>
        </w:rPr>
        <w:t xml:space="preserve">6. Требования к </w:t>
      </w:r>
      <w:r w:rsidR="00CF2BBF">
        <w:rPr>
          <w:rFonts w:ascii="Times New Roman" w:hAnsi="Times New Roman"/>
          <w:b/>
          <w:sz w:val="24"/>
        </w:rPr>
        <w:t>Подрядчику</w:t>
      </w:r>
      <w:r w:rsidRPr="00DE34F9">
        <w:rPr>
          <w:rFonts w:ascii="Times New Roman" w:hAnsi="Times New Roman"/>
          <w:b/>
          <w:sz w:val="24"/>
        </w:rPr>
        <w:t xml:space="preserve">: </w:t>
      </w:r>
    </w:p>
    <w:p w:rsidR="003045C3" w:rsidRPr="00F942A1" w:rsidRDefault="003829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 w:rsidRPr="00B16993">
        <w:rPr>
          <w:sz w:val="24"/>
          <w:szCs w:val="24"/>
        </w:rPr>
        <w:t xml:space="preserve">6.1. Наличие </w:t>
      </w:r>
      <w:proofErr w:type="gramStart"/>
      <w:r w:rsidRPr="00B16993">
        <w:rPr>
          <w:sz w:val="24"/>
          <w:szCs w:val="24"/>
        </w:rPr>
        <w:t>у Подрядчика  свидетельств о допуске к видам работ на опасных производственных объектах в рамках</w:t>
      </w:r>
      <w:proofErr w:type="gramEnd"/>
      <w:r w:rsidRPr="00B16993">
        <w:rPr>
          <w:sz w:val="24"/>
          <w:szCs w:val="24"/>
        </w:rPr>
        <w:t xml:space="preserve"> настоящего Технического задания, которые оказывают влияние на безопасность объектов капитального строительства, выданного  саморегулируемой организацией в области капитального ремонта в порядке, установленном  Градостроительным кодексом  РФ</w:t>
      </w:r>
      <w:r w:rsidR="00EB1672">
        <w:rPr>
          <w:sz w:val="24"/>
          <w:szCs w:val="24"/>
        </w:rPr>
        <w:t xml:space="preserve">. </w:t>
      </w:r>
      <w:r w:rsidR="00EB1672" w:rsidRPr="00EB1672">
        <w:rPr>
          <w:sz w:val="24"/>
          <w:szCs w:val="24"/>
        </w:rPr>
        <w:t>В состав деятельности должны входить работы</w:t>
      </w:r>
    </w:p>
    <w:p w:rsidR="00F942A1" w:rsidRDefault="00F942A1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F942A1">
        <w:rPr>
          <w:b/>
          <w:sz w:val="24"/>
          <w:szCs w:val="24"/>
        </w:rPr>
        <w:t>12.3. Защитное покрытие лакокрасочными материалами;</w:t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12.11 Работы по теплоизоляции трубопроводов;</w:t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18.2 </w:t>
      </w:r>
      <w:r w:rsidRPr="006E057D">
        <w:rPr>
          <w:b/>
          <w:sz w:val="24"/>
          <w:szCs w:val="24"/>
        </w:rPr>
        <w:t>Укладка трубопроводов теплоснабжения с температурой теплоносителя 115 градусов Цельсия и выше</w:t>
      </w:r>
    </w:p>
    <w:p w:rsidR="006E057D" w:rsidRPr="006E057D" w:rsidRDefault="006E057D" w:rsidP="006E057D">
      <w:pPr>
        <w:rPr>
          <w:b/>
        </w:rPr>
      </w:pPr>
      <w:r>
        <w:rPr>
          <w:b/>
        </w:rPr>
        <w:t xml:space="preserve">           </w:t>
      </w:r>
      <w:r w:rsidRPr="006E057D">
        <w:rPr>
          <w:b/>
        </w:rPr>
        <w:t>18.4. Устройство колодцев и камер сетей теплоснабжения</w:t>
      </w:r>
    </w:p>
    <w:p w:rsidR="006E057D" w:rsidRDefault="006E057D" w:rsidP="00F942A1">
      <w:pPr>
        <w:pStyle w:val="a4"/>
        <w:tabs>
          <w:tab w:val="num" w:pos="709"/>
        </w:tabs>
        <w:spacing w:line="240" w:lineRule="auto"/>
        <w:ind w:left="567"/>
        <w:jc w:val="left"/>
        <w:rPr>
          <w:b/>
          <w:sz w:val="24"/>
          <w:szCs w:val="24"/>
        </w:rPr>
      </w:pPr>
    </w:p>
    <w:p w:rsidR="00E57340" w:rsidRDefault="00F942A1" w:rsidP="00F942A1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</w:p>
    <w:p w:rsidR="00F942A1" w:rsidRPr="00CE3BD8" w:rsidRDefault="00F942A1" w:rsidP="006E057D">
      <w:pPr>
        <w:pStyle w:val="a4"/>
        <w:tabs>
          <w:tab w:val="clear" w:pos="1701"/>
          <w:tab w:val="num" w:pos="709"/>
        </w:tabs>
        <w:spacing w:line="240" w:lineRule="auto"/>
        <w:ind w:left="0" w:firstLine="0"/>
        <w:jc w:val="left"/>
        <w:rPr>
          <w:color w:val="FF0000"/>
        </w:rPr>
      </w:pPr>
      <w:r>
        <w:rPr>
          <w:b/>
          <w:sz w:val="24"/>
          <w:szCs w:val="24"/>
        </w:rPr>
        <w:t xml:space="preserve">         </w:t>
      </w:r>
    </w:p>
    <w:p w:rsidR="0038297D" w:rsidRPr="00B16993" w:rsidRDefault="0038297D" w:rsidP="0091552F">
      <w:r w:rsidRPr="00B16993">
        <w:t>6.2. Наличие у Подрядчика соответствующих действующих лицензий, сертификатов соответствия, разрешений, аттестаций;</w:t>
      </w:r>
    </w:p>
    <w:p w:rsidR="0038297D" w:rsidRPr="00B16993" w:rsidRDefault="0038297D" w:rsidP="0091552F">
      <w:r w:rsidRPr="00B16993">
        <w:t xml:space="preserve">6.3. Желательно наличие у Подрядчика сертификата соответствия стандарту </w:t>
      </w:r>
      <w:r w:rsidRPr="00B16993">
        <w:rPr>
          <w:lang w:val="en-US"/>
        </w:rPr>
        <w:t>ISO</w:t>
      </w:r>
      <w:r w:rsidRPr="00B16993">
        <w:t xml:space="preserve"> 9001:2011; </w:t>
      </w:r>
    </w:p>
    <w:p w:rsidR="0038297D" w:rsidRPr="00B16993" w:rsidRDefault="0038297D" w:rsidP="0091552F">
      <w:pPr>
        <w:rPr>
          <w:color w:val="76923C"/>
        </w:rPr>
      </w:pPr>
      <w:r w:rsidRPr="00B16993">
        <w:t xml:space="preserve">6.4. </w:t>
      </w:r>
      <w:r w:rsidRPr="00176169">
        <w:t xml:space="preserve">Ремонт должен выполняться специализированными организациями, имеющими аналогичный опыт работы на объектах электроэнергетики не менее 3-х лет, </w:t>
      </w:r>
      <w:r w:rsidRPr="003D2113">
        <w:t>располагающими техн</w:t>
      </w:r>
      <w:r w:rsidRPr="00176C27">
        <w:t>ическими средствами, нео</w:t>
      </w:r>
      <w:r w:rsidRPr="00B16993">
        <w:t>бходимыми для качественного выполнения работ, с предоставлением  документов подтверждающих опыт выполнения работ указанных в ТЗ;</w:t>
      </w:r>
    </w:p>
    <w:p w:rsidR="00881560" w:rsidRDefault="0038297D" w:rsidP="0091552F">
      <w:r w:rsidRPr="00176169">
        <w:t>6.</w:t>
      </w:r>
      <w:r w:rsidRPr="003D2113">
        <w:t>5</w:t>
      </w:r>
      <w:r w:rsidRPr="00176C27">
        <w:t>. Наличие достаточного количества квалифицированного аттестованного</w:t>
      </w:r>
      <w:r w:rsidRPr="00627C49">
        <w:t xml:space="preserve"> персонала для выполнения всего комплекса работ</w:t>
      </w:r>
      <w:r w:rsidR="00881560">
        <w:t xml:space="preserve">; </w:t>
      </w:r>
    </w:p>
    <w:p w:rsidR="0038297D" w:rsidRPr="00B16993" w:rsidRDefault="0038297D" w:rsidP="0091552F">
      <w:r w:rsidRPr="00176169">
        <w:t xml:space="preserve">Подрядчик обязан </w:t>
      </w:r>
      <w:r w:rsidRPr="003D2113">
        <w:t xml:space="preserve">предоставить полный </w:t>
      </w:r>
      <w:r w:rsidRPr="00176C27">
        <w:t xml:space="preserve"> пакет</w:t>
      </w:r>
      <w:r w:rsidRPr="00B16993">
        <w:t xml:space="preserve"> документов, в период проведения закупочных процедур, о количественном и квалификационном составе рабочих бригад, допустить заказчика на производственные базы подрядчика для проверки достоверности данных;</w:t>
      </w:r>
    </w:p>
    <w:p w:rsidR="0038297D" w:rsidRDefault="0038297D" w:rsidP="0091552F">
      <w:r w:rsidRPr="00B16993">
        <w:t xml:space="preserve"> </w:t>
      </w:r>
      <w:r>
        <w:t xml:space="preserve">6.6. </w:t>
      </w:r>
      <w:r w:rsidRPr="00B16993">
        <w:t xml:space="preserve">Подрядчик </w:t>
      </w:r>
      <w:r>
        <w:t xml:space="preserve">обязан обеспечить </w:t>
      </w:r>
      <w:r w:rsidRPr="00B16993">
        <w:t xml:space="preserve"> соблюдени</w:t>
      </w:r>
      <w:r>
        <w:t>е</w:t>
      </w:r>
      <w:r w:rsidRPr="00B16993">
        <w:t xml:space="preserve"> </w:t>
      </w:r>
      <w:r>
        <w:t xml:space="preserve">своим </w:t>
      </w:r>
      <w:r w:rsidRPr="00B16993">
        <w:t xml:space="preserve">персоналом  правил </w:t>
      </w:r>
      <w:r>
        <w:t xml:space="preserve"> внутреннего распорядка </w:t>
      </w:r>
      <w:proofErr w:type="spellStart"/>
      <w:r>
        <w:t>энергопредприятия</w:t>
      </w:r>
      <w:proofErr w:type="spellEnd"/>
      <w:r>
        <w:t xml:space="preserve">, ПТЭ, ПТБ, ППБ, правил </w:t>
      </w:r>
      <w:proofErr w:type="spellStart"/>
      <w:r>
        <w:t>Ростехнадзора</w:t>
      </w:r>
      <w:proofErr w:type="spellEnd"/>
      <w:r>
        <w:t xml:space="preserve">, </w:t>
      </w:r>
      <w:r w:rsidRPr="000A1350">
        <w:t xml:space="preserve">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0A1350">
        <w:t>энергопредприятия</w:t>
      </w:r>
      <w:proofErr w:type="spellEnd"/>
      <w:r w:rsidRPr="000A1350">
        <w:t xml:space="preserve"> при производстве работ. </w:t>
      </w:r>
    </w:p>
    <w:p w:rsidR="0038297D" w:rsidRPr="00B16993" w:rsidRDefault="0038297D" w:rsidP="00881560">
      <w:pPr>
        <w:ind w:firstLine="708"/>
      </w:pPr>
      <w:r w:rsidRPr="00B16993">
        <w:t>При количестве персонала Подрядчика</w:t>
      </w:r>
      <w:r w:rsidRPr="00176169">
        <w:t xml:space="preserve"> </w:t>
      </w:r>
      <w:r w:rsidRPr="00B16993">
        <w:t>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</w:t>
      </w:r>
      <w:proofErr w:type="gramStart"/>
      <w:r w:rsidRPr="00B16993">
        <w:t>,</w:t>
      </w:r>
      <w:proofErr w:type="gramEnd"/>
      <w:r w:rsidRPr="00B16993">
        <w:t xml:space="preserve"> при количестве персонала Подрядчика от 10-ти человек до 50-ти включительно</w:t>
      </w:r>
      <w:r w:rsidRPr="00176169">
        <w:t xml:space="preserve">, </w:t>
      </w:r>
      <w:r w:rsidRPr="00B16993">
        <w:t xml:space="preserve">инспекторы по охране труда должны производить контроль каждого рабочего места не реже 1-го раза в неделю в течение всего периода выполнения работ по Договору. При количестве персонала Подрядчика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 Заказчику </w:t>
      </w:r>
      <w:proofErr w:type="gramStart"/>
      <w:r w:rsidRPr="00B16993">
        <w:t>предоставляются еженедельные отчёты</w:t>
      </w:r>
      <w:proofErr w:type="gramEnd"/>
      <w:r w:rsidRPr="00B16993">
        <w:t xml:space="preserve">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38297D" w:rsidRPr="00881560" w:rsidRDefault="0038297D" w:rsidP="0091552F">
      <w:r w:rsidRPr="00881560">
        <w:t xml:space="preserve">6.6.1. Подрядчик  обязан  </w:t>
      </w:r>
      <w:r w:rsidR="003045C3">
        <w:t>п</w:t>
      </w:r>
      <w:r w:rsidRPr="00881560">
        <w:t xml:space="preserve">ривлекать </w:t>
      </w:r>
      <w:r w:rsidR="003045C3" w:rsidRPr="003045C3">
        <w:t xml:space="preserve">инспектора </w:t>
      </w:r>
      <w:proofErr w:type="gramStart"/>
      <w:r w:rsidR="003045C3" w:rsidRPr="003045C3">
        <w:t>по</w:t>
      </w:r>
      <w:proofErr w:type="gramEnd"/>
      <w:r w:rsidR="003045C3" w:rsidRPr="003045C3">
        <w:t xml:space="preserve"> </w:t>
      </w:r>
      <w:proofErr w:type="gramStart"/>
      <w:r w:rsidR="003045C3" w:rsidRPr="003045C3">
        <w:t>ОТ</w:t>
      </w:r>
      <w:proofErr w:type="gramEnd"/>
      <w:r w:rsidR="003045C3" w:rsidRPr="003045C3">
        <w:t xml:space="preserve"> и ТБ</w:t>
      </w:r>
      <w:r w:rsidRPr="00881560">
        <w:t xml:space="preserve"> для проведения корпоративного «Дня охраны труда и пожарной безопасности» на филиале «Шатурская ГРЭС» ОАО «Э. ОН Россия», а так же других совместных проверок рабочих бригад.</w:t>
      </w:r>
    </w:p>
    <w:p w:rsidR="00CD4EE0" w:rsidRPr="000E7C3D" w:rsidRDefault="0038297D" w:rsidP="00562B24">
      <w:pPr>
        <w:rPr>
          <w:color w:val="FF0000"/>
        </w:rPr>
      </w:pPr>
      <w:r w:rsidRPr="00881560">
        <w:t xml:space="preserve">6.7. Наличие у лиц, допущенных к производству работ, профессиональной </w:t>
      </w:r>
      <w:r w:rsidRPr="00B16993">
        <w:t>подготовки. Предоставление надлежащим образом удостоверенных копий удостоверений руководителей и производителей работ, подтверждающих их необходимую квалификацию</w:t>
      </w:r>
      <w:r w:rsidR="005212C5">
        <w:t xml:space="preserve"> в рамках работ указанных в техническом задании</w:t>
      </w:r>
      <w:r w:rsidR="00562B24">
        <w:t>.</w:t>
      </w:r>
    </w:p>
    <w:p w:rsidR="0038297D" w:rsidRPr="00135B19" w:rsidRDefault="0038297D" w:rsidP="0091552F">
      <w:r w:rsidRPr="00B16993">
        <w:t>Персонал Подрядчика</w:t>
      </w:r>
      <w:r w:rsidRPr="00135B19">
        <w:t xml:space="preserve"> должен пройти проверку знаний Правил, Норм и Инструкций, регламентирующих выполнение работ и контроль качества в порядке, установленном</w:t>
      </w:r>
      <w:proofErr w:type="gramStart"/>
      <w:r w:rsidRPr="00135B19">
        <w:t xml:space="preserve"> Р</w:t>
      </w:r>
      <w:proofErr w:type="gramEnd"/>
      <w:r w:rsidRPr="00135B19">
        <w:t>ос</w:t>
      </w:r>
      <w:r w:rsidR="00562B24">
        <w:t xml:space="preserve"> </w:t>
      </w:r>
      <w:r w:rsidRPr="00135B19">
        <w:t>технадзором</w:t>
      </w:r>
      <w:r w:rsidR="00562B24">
        <w:t xml:space="preserve"> </w:t>
      </w:r>
      <w:r w:rsidRPr="00135B19">
        <w:t xml:space="preserve"> России;</w:t>
      </w:r>
    </w:p>
    <w:p w:rsidR="0038297D" w:rsidRPr="00B16993" w:rsidRDefault="0038297D" w:rsidP="0091552F">
      <w:r w:rsidRPr="00B16993">
        <w:t>Подрядчик обязан предоставить списки лиц, ответственных за безопасное проведение работ, в т. 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</w:t>
      </w:r>
    </w:p>
    <w:p w:rsidR="0038297D" w:rsidRPr="0014608E" w:rsidRDefault="0038297D" w:rsidP="0091552F">
      <w:r w:rsidRPr="00B16993">
        <w:t xml:space="preserve">6.8. Персонал Подрядчика обязан выполнять </w:t>
      </w:r>
      <w:proofErr w:type="gramStart"/>
      <w:r w:rsidRPr="00B16993">
        <w:t xml:space="preserve">правила внутреннего распорядка, действующего на </w:t>
      </w:r>
      <w:proofErr w:type="spellStart"/>
      <w:r w:rsidRPr="00B16993">
        <w:t>энерго</w:t>
      </w:r>
      <w:proofErr w:type="spellEnd"/>
      <w:r w:rsidR="00D91726">
        <w:t xml:space="preserve"> </w:t>
      </w:r>
      <w:r w:rsidRPr="00B16993">
        <w:t>предприятии</w:t>
      </w:r>
      <w:r w:rsidR="00D91726">
        <w:t xml:space="preserve"> </w:t>
      </w:r>
      <w:r w:rsidRPr="00B16993">
        <w:t xml:space="preserve"> и </w:t>
      </w:r>
      <w:r w:rsidRPr="00135B19">
        <w:t>обязан</w:t>
      </w:r>
      <w:proofErr w:type="gramEnd"/>
      <w:r w:rsidRPr="00135B19">
        <w:t xml:space="preserve"> обеспечить ежедневное присутствие персонала на объекте в соответствии с календарем рабочего времени на 2014 г</w:t>
      </w:r>
      <w:r>
        <w:t>. и графиком производства работ.</w:t>
      </w:r>
    </w:p>
    <w:p w:rsidR="0038297D" w:rsidRPr="00627C49" w:rsidRDefault="0038297D" w:rsidP="0091552F">
      <w:r w:rsidRPr="00135B19">
        <w:t>6</w:t>
      </w:r>
      <w:r w:rsidRPr="00627C49">
        <w:t>.9. Желательно наличие у Подрядчика материально-технической базы в г. Шатура</w:t>
      </w:r>
      <w:r>
        <w:t>.</w:t>
      </w:r>
    </w:p>
    <w:p w:rsidR="0038297D" w:rsidRPr="00B16993" w:rsidRDefault="0038297D" w:rsidP="0091552F">
      <w:r w:rsidRPr="005E5B55">
        <w:t>6.10. Подрядчик обязан обеспечить обязательное и безусловное выполнение требований СанПиН 2.2.3.757-99 «Работа с асбест</w:t>
      </w:r>
      <w:r w:rsidRPr="00B448CB">
        <w:t>ом и асбестосодержащими материалами» и соблюдать «СТАНДАРТ О мерах безопасности при работе с асбестом и асбестосодержащими материалами на объектах ОАО</w:t>
      </w:r>
      <w:r w:rsidR="008743B4">
        <w:t xml:space="preserve"> «</w:t>
      </w:r>
      <w:r w:rsidRPr="00B448CB">
        <w:t xml:space="preserve"> </w:t>
      </w:r>
      <w:r w:rsidR="008743B4">
        <w:t>Э.ОН Россия».</w:t>
      </w:r>
    </w:p>
    <w:p w:rsidR="0038297D" w:rsidRPr="008849BE" w:rsidRDefault="0038297D" w:rsidP="0091552F">
      <w:r w:rsidRPr="008849BE">
        <w:t xml:space="preserve">  Ознакомить  собственных работников с требованиями </w:t>
      </w:r>
      <w:r w:rsidRPr="008849BE">
        <w:rPr>
          <w:color w:val="000000"/>
        </w:rPr>
        <w:t>Стандарта организации «О мерах безопасности при работе с асбестом и асбестосодержащими материалами на объектах ОАО «</w:t>
      </w:r>
      <w:r w:rsidR="008743B4">
        <w:rPr>
          <w:color w:val="000000"/>
        </w:rPr>
        <w:t>Э.ОН Россия</w:t>
      </w:r>
      <w:r w:rsidRPr="008849BE">
        <w:rPr>
          <w:color w:val="000000"/>
        </w:rPr>
        <w:t>».</w:t>
      </w:r>
    </w:p>
    <w:p w:rsidR="0038297D" w:rsidRPr="00D030CF" w:rsidRDefault="0038297D" w:rsidP="0091552F">
      <w:r w:rsidRPr="0014608E">
        <w:t xml:space="preserve">6.11. Подрядчик обязан </w:t>
      </w:r>
      <w:r w:rsidRPr="00135B19">
        <w:t>обеспечить свой персонал необходимыми средствами индивидуальной защиты (каска, очк</w:t>
      </w:r>
      <w:r w:rsidRPr="00627C49">
        <w:t xml:space="preserve">и, </w:t>
      </w:r>
      <w:proofErr w:type="spellStart"/>
      <w:r w:rsidRPr="00627C49">
        <w:t>беруши</w:t>
      </w:r>
      <w:proofErr w:type="spellEnd"/>
      <w:r w:rsidRPr="00627C49">
        <w:t xml:space="preserve">, респиратор), спецодеждой и </w:t>
      </w:r>
      <w:proofErr w:type="spellStart"/>
      <w:r w:rsidRPr="00627C49">
        <w:t>спецобувью</w:t>
      </w:r>
      <w:proofErr w:type="spellEnd"/>
      <w:r w:rsidRPr="00627C49">
        <w:t xml:space="preserve"> в</w:t>
      </w:r>
      <w:r w:rsidRPr="00D030CF">
        <w:t xml:space="preserve"> соответствии с типовыми отраслевыми нормами, а также всеми необходимыми и</w:t>
      </w:r>
      <w:r>
        <w:t>нструментами и приспособлениями;</w:t>
      </w:r>
    </w:p>
    <w:p w:rsidR="0038297D" w:rsidRPr="003C09E5" w:rsidRDefault="0038297D" w:rsidP="0091552F">
      <w:pPr>
        <w:rPr>
          <w:color w:val="76923C"/>
        </w:rPr>
      </w:pPr>
      <w:r w:rsidRPr="00676B2E">
        <w:t>6</w:t>
      </w:r>
      <w:r w:rsidRPr="00DE4D2A">
        <w:t>.</w:t>
      </w:r>
      <w:r>
        <w:t>12</w:t>
      </w:r>
      <w:r w:rsidRPr="00DE4D2A">
        <w:t>. Выполнить работу собственными силами</w:t>
      </w:r>
      <w:r>
        <w:t>.</w:t>
      </w:r>
      <w:r w:rsidRPr="00DE4D2A">
        <w:t xml:space="preserve"> </w:t>
      </w:r>
    </w:p>
    <w:p w:rsidR="0038297D" w:rsidRDefault="0038297D" w:rsidP="0091552F">
      <w:r w:rsidRPr="00376A00">
        <w:t>6.</w:t>
      </w:r>
      <w:r>
        <w:t>13</w:t>
      </w:r>
      <w:r w:rsidRPr="00376A00">
        <w:t xml:space="preserve">. </w:t>
      </w:r>
      <w:r>
        <w:t>Н</w:t>
      </w:r>
      <w:r w:rsidRPr="00376A00">
        <w:t>аличи</w:t>
      </w:r>
      <w:r>
        <w:t>е</w:t>
      </w:r>
      <w:r w:rsidRPr="00376A00">
        <w:t xml:space="preserve"> необходимой технологической  оснастки, средств механизации  и </w:t>
      </w:r>
      <w:proofErr w:type="spellStart"/>
      <w:r w:rsidRPr="00376A00">
        <w:t>электро</w:t>
      </w:r>
      <w:proofErr w:type="spellEnd"/>
      <w:r w:rsidRPr="00376A00">
        <w:t xml:space="preserve"> – </w:t>
      </w:r>
      <w:proofErr w:type="spellStart"/>
      <w:r w:rsidRPr="00376A00">
        <w:t>пневмоинструмента</w:t>
      </w:r>
      <w:proofErr w:type="spellEnd"/>
      <w:r w:rsidRPr="00376A00">
        <w:t xml:space="preserve">, </w:t>
      </w:r>
      <w:proofErr w:type="spellStart"/>
      <w:r w:rsidRPr="00376A00">
        <w:t>специнструмента</w:t>
      </w:r>
      <w:proofErr w:type="spellEnd"/>
      <w:r w:rsidRPr="00376A00">
        <w:t xml:space="preserve"> и приспособлений</w:t>
      </w:r>
      <w:r w:rsidR="00D91726">
        <w:t xml:space="preserve"> </w:t>
      </w:r>
      <w:r>
        <w:t xml:space="preserve"> </w:t>
      </w:r>
      <w:r w:rsidRPr="00132E2D">
        <w:t xml:space="preserve">для выполнения работ указанных в ТЗ. </w:t>
      </w:r>
      <w:r>
        <w:t>Н</w:t>
      </w:r>
      <w:r w:rsidRPr="00376A00">
        <w:t>аличие необходимой технологической документации д</w:t>
      </w:r>
      <w:r>
        <w:t>ля выполнения предстоящих работ.</w:t>
      </w:r>
    </w:p>
    <w:p w:rsidR="0038297D" w:rsidRPr="00F83F00" w:rsidRDefault="0038297D" w:rsidP="0091552F">
      <w:r w:rsidRPr="00F83F00">
        <w:t>6.1</w:t>
      </w:r>
      <w:r>
        <w:t>4</w:t>
      </w:r>
      <w:r w:rsidRPr="00F83F00">
        <w:t>. Наличие у Подрядчика положительных референций на аналогичные работы.</w:t>
      </w:r>
    </w:p>
    <w:p w:rsidR="0038297D" w:rsidRPr="00376A00" w:rsidRDefault="0038297D" w:rsidP="0091552F">
      <w:r>
        <w:t>6.15</w:t>
      </w:r>
      <w:r w:rsidRPr="00DE4D2A">
        <w:t xml:space="preserve">. </w:t>
      </w:r>
      <w:r>
        <w:t>Подрядчик обязан</w:t>
      </w:r>
      <w:r w:rsidRPr="00D5054A">
        <w:t xml:space="preserve"> </w:t>
      </w:r>
      <w:r>
        <w:t>д</w:t>
      </w:r>
      <w:r w:rsidRPr="00F83F00">
        <w:t>о 3 числа месяца, следующего за отчетным месяц</w:t>
      </w:r>
      <w:r>
        <w:t xml:space="preserve">ем, </w:t>
      </w:r>
      <w:r w:rsidRPr="00F83F00">
        <w:t>представлять</w:t>
      </w:r>
      <w:r w:rsidRPr="00676B2E">
        <w:t xml:space="preserve"> Заказчику информацию о количестве используемого им </w:t>
      </w:r>
      <w:r>
        <w:t>персонала занятого на выполнении работ в соответствии с ТЗ</w:t>
      </w:r>
      <w:r w:rsidRPr="00DE4D2A">
        <w:t>;</w:t>
      </w:r>
      <w:r w:rsidRPr="00D5054A">
        <w:t xml:space="preserve"> </w:t>
      </w:r>
    </w:p>
    <w:p w:rsidR="0038297D" w:rsidRPr="00B16993" w:rsidRDefault="0038297D" w:rsidP="0091552F">
      <w:r>
        <w:t xml:space="preserve"> </w:t>
      </w:r>
      <w:r w:rsidRPr="00B448CB">
        <w:t>6.</w:t>
      </w:r>
      <w:r w:rsidRPr="00176C27">
        <w:t>1</w:t>
      </w:r>
      <w:r>
        <w:t>6</w:t>
      </w:r>
      <w:r w:rsidRPr="00176169">
        <w:t xml:space="preserve">. Подрядчик  обязан  выполнять  требования  по  системе менеджмента охраны здоровья и безопасности  труда   </w:t>
      </w:r>
      <w:r w:rsidRPr="00B16993">
        <w:t xml:space="preserve">«Правила  техники  безопасности  для  подрядных  организаций       РО-БРиИ-01», </w:t>
      </w:r>
      <w:proofErr w:type="gramStart"/>
      <w:r w:rsidRPr="00B448CB">
        <w:t>предоставлять ежемесячные отчеты</w:t>
      </w:r>
      <w:proofErr w:type="gramEnd"/>
      <w:r w:rsidRPr="00B448CB">
        <w:t xml:space="preserve">  деятельности в области </w:t>
      </w:r>
      <w:proofErr w:type="spellStart"/>
      <w:r w:rsidRPr="00B448CB">
        <w:t>ОТиТБ</w:t>
      </w:r>
      <w:proofErr w:type="spellEnd"/>
      <w:r w:rsidRPr="00B448CB">
        <w:t xml:space="preserve"> в соответствии с п. </w:t>
      </w:r>
      <w:r w:rsidRPr="00B16993">
        <w:rPr>
          <w:i/>
          <w:u w:val="single"/>
        </w:rPr>
        <w:t xml:space="preserve">19.2.  </w:t>
      </w:r>
      <w:r w:rsidRPr="00B448CB">
        <w:t>«Правил»</w:t>
      </w:r>
      <w:r w:rsidRPr="00B16993">
        <w:t xml:space="preserve"> Отчетность:</w:t>
      </w:r>
    </w:p>
    <w:p w:rsidR="0038297D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 xml:space="preserve">Подрядчик оформляет ежемесячно отчет деятельности в области </w:t>
      </w:r>
      <w:proofErr w:type="spellStart"/>
      <w:r w:rsidRPr="00A64EF5">
        <w:rPr>
          <w:i/>
        </w:rPr>
        <w:t>ОТиТБ</w:t>
      </w:r>
      <w:proofErr w:type="spellEnd"/>
      <w:r w:rsidRPr="00A64EF5">
        <w:rPr>
          <w:i/>
        </w:rPr>
        <w:t xml:space="preserve">. </w:t>
      </w:r>
    </w:p>
    <w:p w:rsidR="0038297D" w:rsidRPr="00A64EF5" w:rsidRDefault="0038297D" w:rsidP="0038297D">
      <w:pPr>
        <w:tabs>
          <w:tab w:val="center" w:pos="284"/>
        </w:tabs>
        <w:jc w:val="both"/>
        <w:rPr>
          <w:i/>
        </w:rPr>
      </w:pPr>
      <w:r w:rsidRPr="00A64EF5">
        <w:rPr>
          <w:i/>
        </w:rPr>
        <w:t>Отчет содержит следующую информацию: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собственного  персонала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часов отработанных собственным персоналом</w:t>
      </w:r>
      <w:r>
        <w:rPr>
          <w:rFonts w:ascii="Times New Roman" w:hAnsi="Times New Roman"/>
          <w:i/>
          <w:sz w:val="24"/>
          <w:szCs w:val="24"/>
        </w:rPr>
        <w:t>;</w:t>
      </w:r>
      <w:r w:rsidRPr="00A64EF5">
        <w:rPr>
          <w:rFonts w:ascii="Times New Roman" w:hAnsi="Times New Roman"/>
          <w:i/>
          <w:sz w:val="24"/>
          <w:szCs w:val="24"/>
        </w:rPr>
        <w:t xml:space="preserve"> 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несчастных случаях,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нечастных случаев, требующих оказания первой медицинской помощи, а также количество случаев оказания медицинской помощи в объёме больше</w:t>
      </w:r>
      <w:r>
        <w:rPr>
          <w:rFonts w:ascii="Times New Roman" w:hAnsi="Times New Roman"/>
          <w:i/>
          <w:sz w:val="24"/>
          <w:szCs w:val="24"/>
        </w:rPr>
        <w:t>, чем первой медицинской помощи;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потенциально опасных инцидентах, результаты их расследования и принятые 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 проведенных мероприятиях за отчетный период: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проверок рабочих мест независимым лицом (в том числе государственным надзорным органам)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301751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01751">
        <w:rPr>
          <w:rFonts w:ascii="Times New Roman" w:hAnsi="Times New Roman"/>
          <w:i/>
          <w:sz w:val="24"/>
          <w:szCs w:val="24"/>
        </w:rPr>
        <w:t>-</w:t>
      </w:r>
      <w:r w:rsidRPr="00301751">
        <w:rPr>
          <w:rFonts w:ascii="Times New Roman" w:hAnsi="Times New Roman"/>
          <w:i/>
          <w:sz w:val="24"/>
          <w:szCs w:val="24"/>
        </w:rPr>
        <w:tab/>
        <w:t>количество проверок рабочих мест собственным персоналом;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проведенных первичных инструктажей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количество, темы проведенных повтор</w:t>
      </w:r>
      <w:r>
        <w:rPr>
          <w:rFonts w:ascii="Times New Roman" w:hAnsi="Times New Roman"/>
          <w:i/>
          <w:sz w:val="24"/>
          <w:szCs w:val="24"/>
        </w:rPr>
        <w:t>ных и внеочередных инструктажей;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sz w:val="24"/>
          <w:szCs w:val="24"/>
        </w:rPr>
        <w:t xml:space="preserve"> </w:t>
      </w:r>
      <w:r w:rsidRPr="00A64EF5">
        <w:rPr>
          <w:rFonts w:ascii="Times New Roman" w:hAnsi="Times New Roman"/>
          <w:i/>
          <w:sz w:val="24"/>
          <w:szCs w:val="24"/>
        </w:rPr>
        <w:t>количество учащихся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tabs>
          <w:tab w:val="center" w:pos="284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-</w:t>
      </w:r>
      <w:r w:rsidRPr="00A64EF5">
        <w:rPr>
          <w:rFonts w:ascii="Times New Roman" w:hAnsi="Times New Roman"/>
          <w:i/>
          <w:sz w:val="24"/>
          <w:szCs w:val="24"/>
        </w:rPr>
        <w:tab/>
        <w:t>количество проработки информации о травматизме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Статус выполнения предписаний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Отчет об инцидентах, влияющих на окружающую среду, результаты их расследования и принятые контрмеры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Количество утилизированных отходов</w:t>
      </w:r>
      <w:r>
        <w:rPr>
          <w:rFonts w:ascii="Times New Roman" w:hAnsi="Times New Roman"/>
          <w:i/>
          <w:sz w:val="24"/>
          <w:szCs w:val="24"/>
        </w:rPr>
        <w:t>;</w:t>
      </w:r>
    </w:p>
    <w:p w:rsidR="0038297D" w:rsidRPr="00A64EF5" w:rsidRDefault="0038297D" w:rsidP="0038297D">
      <w:pPr>
        <w:pStyle w:val="a8"/>
        <w:numPr>
          <w:ilvl w:val="0"/>
          <w:numId w:val="2"/>
        </w:numPr>
        <w:tabs>
          <w:tab w:val="center" w:pos="284"/>
        </w:tabs>
        <w:spacing w:after="0" w:line="240" w:lineRule="auto"/>
        <w:ind w:left="0" w:firstLine="0"/>
        <w:contextualSpacing w:val="0"/>
        <w:jc w:val="both"/>
        <w:rPr>
          <w:sz w:val="24"/>
          <w:szCs w:val="24"/>
        </w:rPr>
      </w:pPr>
      <w:r w:rsidRPr="00A64EF5">
        <w:rPr>
          <w:rFonts w:ascii="Times New Roman" w:hAnsi="Times New Roman"/>
          <w:i/>
          <w:sz w:val="24"/>
          <w:szCs w:val="24"/>
        </w:rPr>
        <w:t>Свидетельство утилизации отходов опасных веществ</w:t>
      </w:r>
      <w:r>
        <w:rPr>
          <w:rFonts w:ascii="Times New Roman" w:hAnsi="Times New Roman"/>
          <w:i/>
          <w:sz w:val="24"/>
          <w:szCs w:val="24"/>
        </w:rPr>
        <w:t>.</w:t>
      </w:r>
    </w:p>
    <w:p w:rsidR="0038297D" w:rsidRDefault="0038297D" w:rsidP="0091552F">
      <w:r>
        <w:t xml:space="preserve">Ознакомить собственных работников с требованиями </w:t>
      </w:r>
      <w:r w:rsidRPr="007E3FDD">
        <w:t>Регламента системы менеджмента охраны здоровья и безопасности труда</w:t>
      </w:r>
      <w:r>
        <w:t xml:space="preserve"> </w:t>
      </w:r>
      <w:r w:rsidRPr="007E3FDD">
        <w:t xml:space="preserve"> «Правила техники безопасности для подрядных организаций» (РО-БРиИ-0</w:t>
      </w:r>
      <w:r>
        <w:t>1).</w:t>
      </w:r>
    </w:p>
    <w:p w:rsidR="00BF47EA" w:rsidRDefault="0038297D" w:rsidP="00BF47EA">
      <w:r>
        <w:t xml:space="preserve">6.17. </w:t>
      </w:r>
      <w:r w:rsidRPr="00E24890">
        <w:t xml:space="preserve">Соблюдать </w:t>
      </w:r>
      <w:r>
        <w:t xml:space="preserve"> </w:t>
      </w:r>
      <w:r w:rsidRPr="00E24890">
        <w:t>требования Регламента системы экологического менеджмента «Правила охраны окружающей среды для подрядных организаций и арендаторов (РО-ПТУ-11)»</w:t>
      </w:r>
      <w:r>
        <w:t>.</w:t>
      </w:r>
      <w:r w:rsidR="00BF47EA">
        <w:t xml:space="preserve"> </w:t>
      </w:r>
    </w:p>
    <w:p w:rsidR="00E54F6F" w:rsidRDefault="00E54F6F" w:rsidP="00BF47EA"/>
    <w:p w:rsidR="00BF47EA" w:rsidRPr="0012593E" w:rsidRDefault="00BF47EA" w:rsidP="00BF47EA">
      <w:pPr>
        <w:rPr>
          <w:b/>
          <w:i/>
        </w:rPr>
      </w:pPr>
      <w:r w:rsidRPr="0012593E">
        <w:rPr>
          <w:i/>
        </w:rPr>
        <w:t xml:space="preserve">         </w:t>
      </w:r>
      <w:r w:rsidRPr="0012593E">
        <w:rPr>
          <w:b/>
          <w:i/>
        </w:rPr>
        <w:t>Примечание: В комиссию по проведению закупочных процедур обязательно предоставление следующей документации:</w:t>
      </w:r>
    </w:p>
    <w:p w:rsidR="00BF47EA" w:rsidRDefault="00BF47EA" w:rsidP="00BF47EA">
      <w:r w:rsidRPr="00BF47EA">
        <w:rPr>
          <w:b/>
        </w:rPr>
        <w:t>а)</w:t>
      </w:r>
      <w:r>
        <w:t xml:space="preserve">  </w:t>
      </w:r>
      <w:r w:rsidRPr="00BB5890">
        <w:rPr>
          <w:i/>
        </w:rPr>
        <w:t xml:space="preserve">наличие системы управления охраной труда (СУОТ), подтверждённой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BB5890">
        <w:rPr>
          <w:i/>
        </w:rPr>
        <w:t>Ростехрегулирования</w:t>
      </w:r>
      <w:proofErr w:type="spellEnd"/>
      <w:r w:rsidRPr="00BB5890">
        <w:rPr>
          <w:i/>
        </w:rPr>
        <w:t xml:space="preserve"> от 10 июля 2007 г. N 169-ст.  (приветствуется предоставление сертификата соответствия СУОТ на соответствие системы менеджмента OHSAS 18001-2007 или других стандартов);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б)</w:t>
      </w:r>
      <w:r>
        <w:t xml:space="preserve"> </w:t>
      </w:r>
      <w:r w:rsidRPr="00BB5890">
        <w:rPr>
          <w:i/>
        </w:rPr>
        <w:t>письма руководителя организации, подтверждающего наличие необходимой аттестации персонала для проведения работ, с указанием работников, которым может быть предоставлено право выдачи наряда и которые могут быть назначены ответственными руководителями, производителями работ, членами бригады с указанием группы по электробезопасности;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в)</w:t>
      </w:r>
      <w:r>
        <w:t xml:space="preserve"> </w:t>
      </w:r>
      <w:r w:rsidRPr="00BB5890">
        <w:rPr>
          <w:i/>
        </w:rPr>
        <w:t xml:space="preserve">копии приказа по организации работы постоянно-действующей комиссии по проверке знаний  работников организации. </w:t>
      </w:r>
      <w:proofErr w:type="gramStart"/>
      <w:r w:rsidRPr="00BB5890">
        <w:rPr>
          <w:i/>
        </w:rPr>
        <w:t>Копии удостоверений всех членов постоянно-действующей комиссии по проверке знаний работников организации;</w:t>
      </w:r>
      <w:proofErr w:type="gramEnd"/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г)</w:t>
      </w:r>
      <w:r>
        <w:t xml:space="preserve"> </w:t>
      </w:r>
      <w:r w:rsidRPr="00BB5890">
        <w:rPr>
          <w:i/>
        </w:rPr>
        <w:t xml:space="preserve">сведений о травматизме на производстве и профессиональных заболеваниях (форма №7-травматизм Росстата: от 02.07.2008 №153) за </w:t>
      </w:r>
      <w:proofErr w:type="gramStart"/>
      <w:r w:rsidRPr="00BB5890">
        <w:rPr>
          <w:i/>
        </w:rPr>
        <w:t>последние</w:t>
      </w:r>
      <w:proofErr w:type="gramEnd"/>
      <w:r w:rsidRPr="00BB5890">
        <w:rPr>
          <w:i/>
        </w:rPr>
        <w:t xml:space="preserve"> 3 года, заверенные статистическим органом;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д)</w:t>
      </w:r>
      <w:r>
        <w:t xml:space="preserve"> </w:t>
      </w:r>
      <w:r w:rsidRPr="00BB5890">
        <w:rPr>
          <w:i/>
        </w:rPr>
        <w:t>сведений об объеме аналогично выполненных работ за прошлые периоды не менее 3-х лет;</w:t>
      </w:r>
    </w:p>
    <w:p w:rsidR="00BF47EA" w:rsidRPr="00BB5890" w:rsidRDefault="00BF47EA" w:rsidP="00BF47EA">
      <w:pPr>
        <w:rPr>
          <w:i/>
        </w:rPr>
      </w:pPr>
      <w:r w:rsidRPr="00BF47EA">
        <w:rPr>
          <w:b/>
        </w:rPr>
        <w:t>е)</w:t>
      </w:r>
      <w:r>
        <w:t xml:space="preserve"> </w:t>
      </w:r>
      <w:r w:rsidRPr="00BB5890">
        <w:rPr>
          <w:i/>
        </w:rPr>
        <w:t>документы, подтверждающие полномочия руководителя организации;</w:t>
      </w:r>
    </w:p>
    <w:p w:rsidR="0038297D" w:rsidRPr="00676B2E" w:rsidRDefault="0038297D" w:rsidP="0091552F">
      <w:r>
        <w:tab/>
      </w:r>
    </w:p>
    <w:p w:rsidR="0038297D" w:rsidRPr="00676B2E" w:rsidRDefault="0038297D" w:rsidP="0091552F">
      <w:r>
        <w:t xml:space="preserve">  </w:t>
      </w:r>
      <w:r w:rsidRPr="00676B2E">
        <w:t>6.</w:t>
      </w:r>
      <w:r>
        <w:t>1</w:t>
      </w:r>
      <w:r w:rsidR="00BF47EA">
        <w:t>8</w:t>
      </w:r>
      <w:r w:rsidRPr="00676B2E">
        <w:t xml:space="preserve">. Подрядчик обязан в течение 10 (десяти) календарных дней после получения оформленного со стороны Заказчика договора (дополнительного соглашения) вернуть подписанный со стороны Подрядчика документ  или дать Заказчику аргументированный письменный отказ от его подписания. </w:t>
      </w:r>
    </w:p>
    <w:p w:rsidR="0038297D" w:rsidRPr="00DE34F9" w:rsidRDefault="0038297D" w:rsidP="0091552F"/>
    <w:p w:rsidR="0038297D" w:rsidRDefault="0038297D" w:rsidP="0091552F">
      <w:pPr>
        <w:rPr>
          <w:b/>
        </w:rPr>
      </w:pPr>
      <w:r w:rsidRPr="00DE34F9">
        <w:rPr>
          <w:b/>
        </w:rPr>
        <w:t>7. Требования к выполнению работ:</w:t>
      </w:r>
    </w:p>
    <w:p w:rsidR="0038297D" w:rsidRPr="00DE34F9" w:rsidRDefault="0038297D" w:rsidP="0091552F">
      <w:r w:rsidRPr="00DE34F9">
        <w:t xml:space="preserve">7.1. Подрядчик обязан выполнить работы в соответствии с технологическими картами, проектом производства работ (ППР). Подрядчик обязан разработать ППР в соответствии с </w:t>
      </w:r>
      <w:r>
        <w:t xml:space="preserve">требованиями </w:t>
      </w:r>
      <w:r w:rsidRPr="00DE34F9">
        <w:t>РД 153-34.0-20.608-2003 «Методические указания, проект производства работ для ремонта энергетического оборудования электростанций, требования к составу, содержанию и оформлению»</w:t>
      </w:r>
      <w:r w:rsidR="006C5EC6">
        <w:t xml:space="preserve"> и представить его Заказчику для утверждения </w:t>
      </w:r>
      <w:r w:rsidR="006C5EC6" w:rsidRPr="00B528F6">
        <w:t xml:space="preserve">за 30 </w:t>
      </w:r>
      <w:r w:rsidR="006C5EC6">
        <w:t>календарных дней до начала выполнения работ</w:t>
      </w:r>
      <w:r w:rsidRPr="00DE34F9">
        <w:t>.</w:t>
      </w:r>
    </w:p>
    <w:p w:rsidR="0038297D" w:rsidRPr="00DE34F9" w:rsidRDefault="0038297D" w:rsidP="0091552F">
      <w:r w:rsidRPr="00DE34F9">
        <w:t xml:space="preserve">7.2. Работы должны быть выполнены в соответствии действующими нормативными актами и нормативно-техническими документами в рамках настоящего Технического задания. </w:t>
      </w:r>
    </w:p>
    <w:p w:rsidR="003E1A05" w:rsidRPr="00DE34F9" w:rsidRDefault="0038297D" w:rsidP="0091552F">
      <w:r w:rsidRPr="00DE34F9">
        <w:t>Обязательно соблюдение следующих нормативно-технических документов:</w:t>
      </w:r>
    </w:p>
    <w:p w:rsidR="0038297D" w:rsidRPr="00676B2E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>34.04.181-2003</w:t>
      </w:r>
      <w:r>
        <w:rPr>
          <w:i/>
        </w:rPr>
        <w:t xml:space="preserve"> </w:t>
      </w:r>
      <w:r w:rsidR="0038297D" w:rsidRPr="00676B2E">
        <w:t xml:space="preserve"> «Правила организации технического обслуживания и ремонта оборудования, зданий и сооружений электростанций  и сетей»;</w:t>
      </w:r>
    </w:p>
    <w:p w:rsidR="0038297D" w:rsidRDefault="003E1A05" w:rsidP="0091552F">
      <w:r>
        <w:rPr>
          <w:i/>
        </w:rPr>
        <w:t xml:space="preserve">- СО </w:t>
      </w:r>
      <w:r w:rsidR="0038297D" w:rsidRPr="00676B2E">
        <w:rPr>
          <w:i/>
        </w:rPr>
        <w:t xml:space="preserve">153-34.20.501-2003 </w:t>
      </w:r>
      <w:r w:rsidR="0038297D" w:rsidRPr="00676B2E">
        <w:t xml:space="preserve">  «Правила технической эксплуатации электрических станций и сетей Российской Федерации»;</w:t>
      </w:r>
    </w:p>
    <w:p w:rsidR="0038297D" w:rsidRPr="00676B2E" w:rsidRDefault="0038297D" w:rsidP="0091552F">
      <w:r>
        <w:rPr>
          <w:i/>
        </w:rPr>
        <w:t xml:space="preserve">- </w:t>
      </w:r>
      <w:r w:rsidRPr="003C474B">
        <w:rPr>
          <w:i/>
        </w:rPr>
        <w:t>№390</w:t>
      </w:r>
      <w:r>
        <w:t xml:space="preserve"> «П</w:t>
      </w:r>
      <w:r w:rsidRPr="004B5775">
        <w:t>равил</w:t>
      </w:r>
      <w:r>
        <w:t>а</w:t>
      </w:r>
      <w:r w:rsidRPr="004B5775">
        <w:t xml:space="preserve"> противопожарного режима в Рос</w:t>
      </w:r>
      <w:r>
        <w:t xml:space="preserve">сийской федерации», утвержденной </w:t>
      </w:r>
      <w:r w:rsidRPr="004B5775">
        <w:t>постановлением Правит</w:t>
      </w:r>
      <w:r>
        <w:t>ельства РФ от 25 апреля 2012 г.;</w:t>
      </w:r>
    </w:p>
    <w:p w:rsidR="0038297D" w:rsidRPr="00676B2E" w:rsidRDefault="0038297D" w:rsidP="0091552F">
      <w:r w:rsidRPr="00676B2E">
        <w:rPr>
          <w:i/>
        </w:rPr>
        <w:t>-РД 153-34.0-03.301-00, ВППБ 01-02-95*</w:t>
      </w:r>
      <w:r w:rsidRPr="00676B2E">
        <w:t xml:space="preserve"> «Правил пожарной безопасности </w:t>
      </w:r>
      <w:proofErr w:type="gramStart"/>
      <w:r w:rsidRPr="00676B2E">
        <w:t>для</w:t>
      </w:r>
      <w:proofErr w:type="gramEnd"/>
    </w:p>
    <w:p w:rsidR="0038297D" w:rsidRPr="00676B2E" w:rsidRDefault="0038297D" w:rsidP="0091552F">
      <w:r w:rsidRPr="00676B2E">
        <w:t>энергетических предприятий»;</w:t>
      </w:r>
    </w:p>
    <w:p w:rsidR="0038297D" w:rsidRDefault="0038297D" w:rsidP="0091552F">
      <w:pPr>
        <w:rPr>
          <w:rFonts w:eastAsia="Calibri"/>
        </w:rPr>
      </w:pPr>
      <w:r w:rsidRPr="00676B2E">
        <w:rPr>
          <w:rFonts w:eastAsia="Calibri"/>
        </w:rPr>
        <w:t xml:space="preserve">- </w:t>
      </w:r>
      <w:r w:rsidRPr="00676B2E">
        <w:rPr>
          <w:rFonts w:eastAsia="Calibri"/>
          <w:i/>
        </w:rPr>
        <w:t>РД 34.03.201-97</w:t>
      </w:r>
      <w:r w:rsidRPr="00676B2E">
        <w:rPr>
          <w:rFonts w:eastAsia="Calibri"/>
        </w:rPr>
        <w:t xml:space="preserve"> «Правила техники безопасности при эксплуатации тепломеханического оборудования электростанций и тепловых сетей»  (с дополнениями и изменениями по состоянию на 03.04.2000 г.); </w:t>
      </w:r>
    </w:p>
    <w:p w:rsidR="0038297D" w:rsidRPr="00BA1736" w:rsidRDefault="0038297D" w:rsidP="0091552F">
      <w:pPr>
        <w:rPr>
          <w:color w:val="FF0000"/>
        </w:rPr>
      </w:pPr>
      <w:r w:rsidRPr="00322736">
        <w:t xml:space="preserve">- </w:t>
      </w:r>
      <w:r w:rsidRPr="00322736">
        <w:rPr>
          <w:i/>
        </w:rPr>
        <w:t xml:space="preserve">СНиП </w:t>
      </w:r>
      <w:r w:rsidR="008423AF">
        <w:rPr>
          <w:i/>
        </w:rPr>
        <w:t>41</w:t>
      </w:r>
      <w:r w:rsidRPr="00322736">
        <w:rPr>
          <w:i/>
        </w:rPr>
        <w:t>-0</w:t>
      </w:r>
      <w:r w:rsidR="008423AF">
        <w:rPr>
          <w:i/>
        </w:rPr>
        <w:t>3</w:t>
      </w:r>
      <w:r w:rsidRPr="00322736">
        <w:rPr>
          <w:i/>
        </w:rPr>
        <w:t>-2</w:t>
      </w:r>
      <w:r w:rsidR="008423AF">
        <w:rPr>
          <w:i/>
        </w:rPr>
        <w:t>0</w:t>
      </w:r>
      <w:r w:rsidRPr="00322736">
        <w:rPr>
          <w:i/>
        </w:rPr>
        <w:t>3</w:t>
      </w:r>
      <w:r w:rsidRPr="00322736">
        <w:t xml:space="preserve"> «Тепловая </w:t>
      </w:r>
      <w:r w:rsidR="008423AF">
        <w:t>изоляция трубопроводов и оборудования</w:t>
      </w:r>
      <w:r w:rsidRPr="00322736">
        <w:t>»;</w:t>
      </w:r>
    </w:p>
    <w:p w:rsidR="0038297D" w:rsidRPr="00A271CC" w:rsidRDefault="0038297D" w:rsidP="0091552F">
      <w:r w:rsidRPr="00A271CC">
        <w:rPr>
          <w:i/>
        </w:rPr>
        <w:t>- СТО 17330282.27.100.003-2008</w:t>
      </w:r>
      <w:r w:rsidRPr="00A271CC">
        <w:t xml:space="preserve"> «Здания и сооружения ТЭС. Организация эксплуатации и технического обслуживания. Нормы и требования»;</w:t>
      </w:r>
    </w:p>
    <w:p w:rsidR="0038297D" w:rsidRDefault="0038297D" w:rsidP="0091552F">
      <w:r w:rsidRPr="00A271CC">
        <w:rPr>
          <w:i/>
        </w:rPr>
        <w:t>- СНиП 3.01.04-87</w:t>
      </w:r>
      <w:r w:rsidRPr="00A271CC">
        <w:t xml:space="preserve"> «Приемка в эксплуатацию законченных строительством объектов. Основные положения.</w:t>
      </w:r>
    </w:p>
    <w:p w:rsidR="00B04E70" w:rsidRDefault="00B04E70" w:rsidP="0091552F">
      <w:r w:rsidRPr="00B04E70">
        <w:rPr>
          <w:i/>
        </w:rPr>
        <w:t>- РО-БРиИ-01</w:t>
      </w:r>
      <w:r>
        <w:t xml:space="preserve"> «Правила техники безопасности для подрядных организаций»</w:t>
      </w:r>
    </w:p>
    <w:p w:rsidR="00B04E70" w:rsidRDefault="00B04E70" w:rsidP="0091552F">
      <w:r w:rsidRPr="00B04E70">
        <w:rPr>
          <w:i/>
        </w:rPr>
        <w:t>- РО-ПТУ-11</w:t>
      </w:r>
      <w:r>
        <w:t xml:space="preserve"> « Правила охраны окружающей среды для подрядных организаций»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 w:rsidRPr="006C1D2F">
        <w:rPr>
          <w:i/>
        </w:rPr>
        <w:t xml:space="preserve">- ПОТ </w:t>
      </w:r>
      <w:proofErr w:type="gramStart"/>
      <w:r w:rsidRPr="006C1D2F">
        <w:rPr>
          <w:i/>
        </w:rPr>
        <w:t>Р</w:t>
      </w:r>
      <w:proofErr w:type="gramEnd"/>
      <w:r w:rsidRPr="006C1D2F">
        <w:rPr>
          <w:i/>
        </w:rPr>
        <w:t xml:space="preserve"> М-012-2000</w:t>
      </w:r>
      <w:r>
        <w:t xml:space="preserve"> «Межотраслевые правила при работе на высоте»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Регламент системы менеджмента охраны здоровья и безопасности труда «Правила безопасности при работе на высоте» (СО-СОТТА-13);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Стандарт организации «О мерах безопасности при работе с асбестом и асбестосодержащими материалами на объектах ОАО «Э.ОН Россия» (СО-СОТТА-20);</w:t>
      </w:r>
    </w:p>
    <w:p w:rsidR="006C1D2F" w:rsidRDefault="006C1D2F" w:rsidP="006C1D2F">
      <w:pPr>
        <w:autoSpaceDE w:val="0"/>
        <w:autoSpaceDN w:val="0"/>
        <w:adjustRightInd w:val="0"/>
        <w:jc w:val="both"/>
      </w:pPr>
      <w:r>
        <w:t>- Другие действующие директивные материалы, обязательные для энергетики.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b/>
          <w:i/>
        </w:rPr>
        <w:t>Для получения ордера на производство</w:t>
      </w:r>
      <w:r w:rsidRPr="004D0830">
        <w:rPr>
          <w:b/>
        </w:rPr>
        <w:t xml:space="preserve"> </w:t>
      </w:r>
      <w:r w:rsidRPr="004D0830">
        <w:rPr>
          <w:b/>
          <w:i/>
        </w:rPr>
        <w:t>земляных работ</w:t>
      </w:r>
      <w:r w:rsidRPr="004D0830">
        <w:rPr>
          <w:b/>
        </w:rPr>
        <w:t xml:space="preserve"> </w:t>
      </w:r>
      <w:r w:rsidRPr="004D0830">
        <w:rPr>
          <w:i/>
        </w:rPr>
        <w:t>строительная или ремонтная организация представляет в административную инспекцию следующие документы: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1.Рабочую документацию, рабочие проекты, согласованные ОПС и местными органами власти;</w:t>
      </w:r>
    </w:p>
    <w:p w:rsidR="004D0830" w:rsidRPr="004D0830" w:rsidRDefault="004D0830" w:rsidP="004D0830">
      <w:pPr>
        <w:tabs>
          <w:tab w:val="num" w:pos="1134"/>
        </w:tabs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 xml:space="preserve">2. </w:t>
      </w:r>
      <w:proofErr w:type="gramStart"/>
      <w:r w:rsidRPr="004D0830">
        <w:rPr>
          <w:i/>
        </w:rPr>
        <w:t>Проект производства, включая работы в зоне расположения кабельных и воздушных линий электропередачи и линий связи, транспортных и железнодорожных путей и других ответственных сооружений с указанием сроков производства работ, ограждаемых территорий и мероприятия по сохранности подземных и наземных сооружений, расположенных в зоне ремонта, согласованный с соответствующими эксплуатационными организациями в части методов ведения работ и утвержденный главным инженером ремонтной организации;</w:t>
      </w:r>
      <w:proofErr w:type="gramEnd"/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3. Схему организации движения городского транспорта и пешеходов на период проведения ремонтных работ, разработанную проектной организацией и согласованную с заинтересованными организациями;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4. Обязательства (договор) управлений дорожного хозяйства и благоустройства, других организаций по восстановлению дорожных покрытий;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5. Согласование с управлением "</w:t>
      </w:r>
      <w:proofErr w:type="spellStart"/>
      <w:r w:rsidRPr="004D0830">
        <w:rPr>
          <w:i/>
        </w:rPr>
        <w:t>Горзеленхозстрой</w:t>
      </w:r>
      <w:proofErr w:type="spellEnd"/>
      <w:r w:rsidRPr="004D0830">
        <w:rPr>
          <w:i/>
        </w:rPr>
        <w:t>" объемов работ по пересадке (вырубке) зеленых насаждений и мероприятий по их защите и восстановлению в зоне ремонта;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6. Уведомление: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- предприятия "</w:t>
      </w:r>
      <w:proofErr w:type="spellStart"/>
      <w:r w:rsidRPr="004D0830">
        <w:rPr>
          <w:i/>
        </w:rPr>
        <w:t>Горгаз</w:t>
      </w:r>
      <w:proofErr w:type="spellEnd"/>
      <w:r w:rsidRPr="004D0830">
        <w:rPr>
          <w:i/>
        </w:rPr>
        <w:t>" - о мероприятиях по сохранности подземных газопроводов и защите газовых сетей от коррозии;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- организаций кабельных сетей - о сохранности высоковольтных кабельных линий;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  <w:r w:rsidRPr="004D0830">
        <w:rPr>
          <w:i/>
        </w:rPr>
        <w:t>- организаций Городской связи - о сохранности линий связи.</w:t>
      </w:r>
    </w:p>
    <w:p w:rsidR="004D0830" w:rsidRPr="004D0830" w:rsidRDefault="004D0830" w:rsidP="004D0830">
      <w:pPr>
        <w:autoSpaceDE w:val="0"/>
        <w:autoSpaceDN w:val="0"/>
        <w:adjustRightInd w:val="0"/>
        <w:jc w:val="both"/>
        <w:rPr>
          <w:i/>
        </w:rPr>
      </w:pPr>
    </w:p>
    <w:p w:rsidR="004D0830" w:rsidRPr="004D0830" w:rsidRDefault="004D0830" w:rsidP="006C1D2F">
      <w:pPr>
        <w:autoSpaceDE w:val="0"/>
        <w:autoSpaceDN w:val="0"/>
        <w:adjustRightInd w:val="0"/>
        <w:jc w:val="both"/>
        <w:rPr>
          <w:i/>
        </w:rPr>
      </w:pPr>
    </w:p>
    <w:p w:rsidR="006C1D2F" w:rsidRPr="00A271CC" w:rsidRDefault="006C1D2F" w:rsidP="0091552F">
      <w:pPr>
        <w:rPr>
          <w:rFonts w:eastAsia="Calibri"/>
        </w:rPr>
      </w:pPr>
    </w:p>
    <w:p w:rsidR="000E7C3D" w:rsidRDefault="0038297D" w:rsidP="0091552F">
      <w:r w:rsidRPr="008D1F6C">
        <w:t xml:space="preserve"> </w:t>
      </w:r>
    </w:p>
    <w:p w:rsidR="000E7C3D" w:rsidRPr="008D1F6C" w:rsidRDefault="000E7C3D" w:rsidP="000E7C3D">
      <w:pPr>
        <w:rPr>
          <w:b/>
        </w:rPr>
      </w:pPr>
      <w:r>
        <w:rPr>
          <w:b/>
        </w:rPr>
        <w:t>8</w:t>
      </w:r>
      <w:r w:rsidRPr="008D1F6C">
        <w:rPr>
          <w:b/>
        </w:rPr>
        <w:t>. Требования к применяемым материалам и запасным частям:</w:t>
      </w:r>
    </w:p>
    <w:p w:rsidR="00CE3BD8" w:rsidRPr="00653053" w:rsidRDefault="00CE3BD8" w:rsidP="00CE3BD8">
      <w:pPr>
        <w:jc w:val="both"/>
      </w:pPr>
      <w:r w:rsidRPr="00653053">
        <w:t xml:space="preserve">Работы производятся с применением материалов предоставляемых </w:t>
      </w:r>
      <w:r w:rsidR="008D4E5D">
        <w:t>Подряд</w:t>
      </w:r>
      <w:r w:rsidRPr="00653053">
        <w:t>чиком;</w:t>
      </w:r>
    </w:p>
    <w:p w:rsidR="00CE3BD8" w:rsidRPr="00653053" w:rsidRDefault="00CE3BD8" w:rsidP="00CE3BD8">
      <w:pPr>
        <w:jc w:val="both"/>
      </w:pPr>
      <w:r>
        <w:t>8</w:t>
      </w:r>
      <w:r w:rsidRPr="00653053">
        <w:t>.</w:t>
      </w:r>
      <w:r>
        <w:t>1</w:t>
      </w:r>
      <w:r w:rsidRPr="00653053">
        <w:t xml:space="preserve">. </w:t>
      </w:r>
      <w:proofErr w:type="gramStart"/>
      <w:r w:rsidRPr="00653053">
        <w:t xml:space="preserve">Материалы, предоставляемые </w:t>
      </w:r>
      <w:r w:rsidR="00FD0E8E">
        <w:t>Подряд</w:t>
      </w:r>
      <w:r w:rsidRPr="00653053">
        <w:t>чиком приведены</w:t>
      </w:r>
      <w:proofErr w:type="gramEnd"/>
      <w:r w:rsidRPr="00653053">
        <w:t xml:space="preserve"> в Приложении №</w:t>
      </w:r>
      <w:r w:rsidR="008423AF">
        <w:t>1</w:t>
      </w:r>
      <w:r w:rsidRPr="00653053">
        <w:t xml:space="preserve">  к настоя</w:t>
      </w:r>
      <w:r w:rsidRPr="00653053">
        <w:softHyphen/>
        <w:t xml:space="preserve">щему техническому заданию (Материал </w:t>
      </w:r>
      <w:r w:rsidR="008D4E5D">
        <w:t>Подряд</w:t>
      </w:r>
      <w:r w:rsidRPr="00653053">
        <w:t>чика);</w:t>
      </w:r>
    </w:p>
    <w:p w:rsidR="00FD0E8E" w:rsidRDefault="00FD0E8E" w:rsidP="00FD0E8E">
      <w:r>
        <w:t>8.2.</w:t>
      </w:r>
      <w:r>
        <w:tab/>
        <w:t xml:space="preserve">В период проведения закупочной процедуры, Участник предоставляет ведомость МТР, необходимых для выполнения работ, с указанием их стоимости и сроков поставки. </w:t>
      </w:r>
    </w:p>
    <w:p w:rsidR="00FD0E8E" w:rsidRDefault="00FD0E8E" w:rsidP="00FD0E8E">
      <w:r>
        <w:t>8.3.</w:t>
      </w:r>
      <w:r>
        <w:tab/>
        <w:t>Запасные части и материалы, поставляемые Подрядчиком, Подрядчик приобретает самостоятельно за счёт своих оборотных средств. Подрядчик осуществляет доставку материалов до места выполнения работ своими силами и за свой счет.</w:t>
      </w:r>
    </w:p>
    <w:p w:rsidR="00FD0E8E" w:rsidRDefault="00FD0E8E" w:rsidP="00FD0E8E">
      <w:r>
        <w:t>8.4.</w:t>
      </w:r>
      <w:r>
        <w:tab/>
      </w:r>
      <w:proofErr w:type="gramStart"/>
      <w:r>
        <w:t>Вновь устанавливаемые материалы должны быть новыми, не бывшими в употреблении, сертифицированы в установленном порядке и иметь сертификаты соответствия, качества, безопасности, паспорта, санитарно-эпидемиологические заключения и гигиенические заключения, разрешения на применение, прочие обязательные документы, дающие участнику право на поставку  данной продукции.</w:t>
      </w:r>
      <w:proofErr w:type="gramEnd"/>
      <w:r>
        <w:t xml:space="preserve"> Подрядчик обязан представить Заказчику все копии сертификатов, заключений, разрешений и т.д. нотариально заверенные, либо сертификаты заверяются Заказчиком </w:t>
      </w:r>
      <w:proofErr w:type="gramStart"/>
      <w:r>
        <w:t>по</w:t>
      </w:r>
      <w:proofErr w:type="gramEnd"/>
      <w:r>
        <w:t xml:space="preserve"> предоставлении оригинала</w:t>
      </w:r>
    </w:p>
    <w:p w:rsidR="00FD0E8E" w:rsidRDefault="00FD0E8E" w:rsidP="00FD0E8E">
      <w:r>
        <w:t>8.5.</w:t>
      </w:r>
      <w:r>
        <w:tab/>
        <w:t>Входной контроль материалов поставляемых Подрядчиком в соответствии с ГОСТ 24297-87(2001) осуществляется комиссией с участием представителей Заказчика и Подрядчика.</w:t>
      </w:r>
    </w:p>
    <w:p w:rsidR="00FD0E8E" w:rsidRDefault="00FD0E8E" w:rsidP="00FD0E8E">
      <w:r>
        <w:t>8.6.</w:t>
      </w:r>
      <w:r>
        <w:tab/>
        <w:t>При проведении работ должны использоваться сертифицированные материалы на основании федеральных законов РФ №184-ФЗ от 27.12.2002г. «О техническом регулировании» и №123-ФЗ от 22.07.2008г. «Технический регламент о требованиях пожарной безопасности».</w:t>
      </w:r>
    </w:p>
    <w:p w:rsidR="0038297D" w:rsidRPr="00DE34F9" w:rsidRDefault="00FD0E8E" w:rsidP="00FD0E8E">
      <w:r>
        <w:t>8.</w:t>
      </w:r>
      <w:r w:rsidR="00BA55C4">
        <w:t>7</w:t>
      </w:r>
      <w:r>
        <w:t>.</w:t>
      </w:r>
      <w:r>
        <w:tab/>
        <w:t>При проведении работ на объектах Заказчика категорически запрещено применение асбеста и асбестосодержащих материалов.</w:t>
      </w:r>
    </w:p>
    <w:p w:rsidR="0038297D" w:rsidRDefault="000E7C3D" w:rsidP="0091552F">
      <w:pPr>
        <w:rPr>
          <w:b/>
        </w:rPr>
      </w:pPr>
      <w:r>
        <w:rPr>
          <w:b/>
        </w:rPr>
        <w:t>9</w:t>
      </w:r>
      <w:r w:rsidR="0038297D" w:rsidRPr="002E5458">
        <w:rPr>
          <w:b/>
        </w:rPr>
        <w:t>. Этапы и сроки выполнения работ:</w:t>
      </w:r>
    </w:p>
    <w:p w:rsidR="004E1D3A" w:rsidRDefault="004E1D3A" w:rsidP="0091552F">
      <w:pPr>
        <w:rPr>
          <w:b/>
        </w:rPr>
      </w:pPr>
    </w:p>
    <w:p w:rsidR="004E1D3A" w:rsidRDefault="0038297D" w:rsidP="0091552F">
      <w:r w:rsidRPr="00B16993">
        <w:t xml:space="preserve">с </w:t>
      </w:r>
      <w:r w:rsidR="003D6556">
        <w:t>1</w:t>
      </w:r>
      <w:r w:rsidR="00611AB5">
        <w:t>5</w:t>
      </w:r>
      <w:r w:rsidR="003D6556">
        <w:t xml:space="preserve"> мая</w:t>
      </w:r>
      <w:r w:rsidR="004E1D3A">
        <w:t xml:space="preserve"> </w:t>
      </w:r>
      <w:r w:rsidRPr="00B16993">
        <w:t xml:space="preserve"> по </w:t>
      </w:r>
      <w:r w:rsidR="00611AB5">
        <w:t>15</w:t>
      </w:r>
      <w:r w:rsidRPr="00B16993">
        <w:t xml:space="preserve"> </w:t>
      </w:r>
      <w:r w:rsidR="003D6556">
        <w:t>сентября</w:t>
      </w:r>
      <w:r w:rsidRPr="00B16993">
        <w:t xml:space="preserve"> 2014 г. </w:t>
      </w:r>
    </w:p>
    <w:p w:rsidR="004E1D3A" w:rsidRDefault="0038297D" w:rsidP="0091552F">
      <w:r w:rsidRPr="00B16993">
        <w:t>Этапы:</w:t>
      </w:r>
    </w:p>
    <w:p w:rsidR="00F04A47" w:rsidRPr="00B16993" w:rsidRDefault="00F04A47" w:rsidP="0091552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4362"/>
        <w:gridCol w:w="3686"/>
      </w:tblGrid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proofErr w:type="gramStart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п</w:t>
            </w:r>
            <w:proofErr w:type="gramEnd"/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/п</w:t>
            </w:r>
          </w:p>
        </w:tc>
        <w:tc>
          <w:tcPr>
            <w:tcW w:w="4362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Наименование сооружений</w:t>
            </w:r>
          </w:p>
        </w:tc>
        <w:tc>
          <w:tcPr>
            <w:tcW w:w="3686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  <w:r w:rsidRPr="004E1D3A">
              <w:rPr>
                <w:rFonts w:ascii="Times New Roman" w:hAnsi="Times New Roman"/>
                <w:b/>
                <w:sz w:val="22"/>
                <w:szCs w:val="22"/>
              </w:rPr>
              <w:t>Сроки ремонта</w:t>
            </w:r>
          </w:p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 w:rsidRPr="004E1D3A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4362" w:type="dxa"/>
            <w:vAlign w:val="center"/>
          </w:tcPr>
          <w:p w:rsidR="00F942A1" w:rsidRPr="00611AB5" w:rsidRDefault="00611AB5" w:rsidP="00611AB5">
            <w:r>
              <w:t xml:space="preserve">Демонтаж </w:t>
            </w:r>
            <w:r w:rsidR="00C35342" w:rsidRPr="00611AB5">
              <w:t>участк</w:t>
            </w:r>
            <w:r>
              <w:t>а</w:t>
            </w:r>
            <w:r w:rsidR="00C35342" w:rsidRPr="00611AB5">
              <w:t xml:space="preserve"> теплосети магистрали №2 от ДЦ «Созвездие» до ТК-3</w:t>
            </w:r>
          </w:p>
        </w:tc>
        <w:tc>
          <w:tcPr>
            <w:tcW w:w="3686" w:type="dxa"/>
          </w:tcPr>
          <w:p w:rsidR="00F942A1" w:rsidRPr="004E1D3A" w:rsidRDefault="00611AB5" w:rsidP="00611AB5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15.05.2014г.-30.06.2014г.</w:t>
            </w: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4362" w:type="dxa"/>
            <w:vAlign w:val="center"/>
          </w:tcPr>
          <w:p w:rsidR="00F942A1" w:rsidRPr="004E1D3A" w:rsidRDefault="00611AB5" w:rsidP="00E64BDB">
            <w:r>
              <w:rPr>
                <w:sz w:val="22"/>
                <w:szCs w:val="22"/>
              </w:rPr>
              <w:t xml:space="preserve">Монтаж </w:t>
            </w:r>
            <w:r w:rsidRPr="00611AB5">
              <w:rPr>
                <w:sz w:val="22"/>
                <w:szCs w:val="22"/>
              </w:rPr>
              <w:t>участка теплосети магистрали №2 от ДЦ «Созвездие» до ТК-3</w:t>
            </w:r>
          </w:p>
        </w:tc>
        <w:tc>
          <w:tcPr>
            <w:tcW w:w="3686" w:type="dxa"/>
          </w:tcPr>
          <w:p w:rsidR="00F942A1" w:rsidRPr="004E1D3A" w:rsidRDefault="00611AB5" w:rsidP="00E64BDB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1.07.2014г.- 15.08.2014г.</w:t>
            </w:r>
          </w:p>
        </w:tc>
      </w:tr>
      <w:tr w:rsidR="00F942A1" w:rsidRPr="004E1D3A" w:rsidTr="00E64BDB">
        <w:tc>
          <w:tcPr>
            <w:tcW w:w="991" w:type="dxa"/>
            <w:vAlign w:val="center"/>
          </w:tcPr>
          <w:p w:rsidR="00F942A1" w:rsidRPr="004E1D3A" w:rsidRDefault="00F942A1" w:rsidP="00E64BDB">
            <w:pPr>
              <w:pStyle w:val="a"/>
              <w:numPr>
                <w:ilvl w:val="0"/>
                <w:numId w:val="0"/>
              </w:num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4362" w:type="dxa"/>
            <w:vAlign w:val="center"/>
          </w:tcPr>
          <w:p w:rsidR="00F942A1" w:rsidRPr="004E1D3A" w:rsidRDefault="00611AB5" w:rsidP="00E64BDB">
            <w:r>
              <w:rPr>
                <w:sz w:val="22"/>
                <w:szCs w:val="22"/>
              </w:rPr>
              <w:t xml:space="preserve">Изоляция </w:t>
            </w:r>
            <w:r w:rsidRPr="00611AB5">
              <w:rPr>
                <w:sz w:val="22"/>
                <w:szCs w:val="22"/>
              </w:rPr>
              <w:t>участка теплосети магистрали №2 от ДЦ «Созвездие» до ТК-3</w:t>
            </w:r>
          </w:p>
        </w:tc>
        <w:tc>
          <w:tcPr>
            <w:tcW w:w="3686" w:type="dxa"/>
          </w:tcPr>
          <w:p w:rsidR="00F942A1" w:rsidRPr="004E1D3A" w:rsidRDefault="00611AB5" w:rsidP="00E64BDB">
            <w:pPr>
              <w:pStyle w:val="a"/>
              <w:numPr>
                <w:ilvl w:val="0"/>
                <w:numId w:val="0"/>
              </w:numPr>
              <w:spacing w:after="0"/>
              <w:ind w:left="34" w:hanging="34"/>
              <w:jc w:val="both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16.08.2014г.-15.09.2014г.</w:t>
            </w:r>
          </w:p>
        </w:tc>
      </w:tr>
    </w:tbl>
    <w:p w:rsidR="00521A71" w:rsidRPr="00B16993" w:rsidRDefault="00521A71" w:rsidP="00521A71"/>
    <w:p w:rsidR="00521A71" w:rsidRPr="00B16993" w:rsidRDefault="00521A71" w:rsidP="00521A71"/>
    <w:p w:rsidR="004E1D3A" w:rsidRPr="00B16993" w:rsidRDefault="004E1D3A" w:rsidP="0091552F"/>
    <w:p w:rsidR="0038297D" w:rsidRPr="00B16993" w:rsidRDefault="0038297D" w:rsidP="004E1D3A">
      <w:pPr>
        <w:ind w:firstLine="708"/>
        <w:rPr>
          <w:color w:val="00B050"/>
        </w:rPr>
      </w:pPr>
      <w:r w:rsidRPr="00B16993">
        <w:t>Подрядчик должен предоставить согласованные графики выполнения работ на утверждение Заказчику</w:t>
      </w:r>
      <w:r w:rsidRPr="00B448CB">
        <w:t>.</w:t>
      </w:r>
      <w:r w:rsidRPr="00B16993">
        <w:t xml:space="preserve"> Сроки выполнения отдельных этапов работ в графиках не могут превышать сроки выполнения этапов работ, указанных в Договоре. По требованию Заказчика Подрядчиком составляется детальный график проведения конкретных ремонтных работ и работ по устранению </w:t>
      </w:r>
      <w:r w:rsidRPr="00B448CB">
        <w:t xml:space="preserve">дефектов </w:t>
      </w:r>
      <w:r w:rsidRPr="00176169">
        <w:t>объектов</w:t>
      </w:r>
      <w:r w:rsidRPr="00B16993">
        <w:t xml:space="preserve">, выявленных при </w:t>
      </w:r>
      <w:r w:rsidRPr="00B448CB">
        <w:t>пред</w:t>
      </w:r>
      <w:proofErr w:type="gramStart"/>
      <w:r w:rsidR="00B528F6">
        <w:t>.</w:t>
      </w:r>
      <w:proofErr w:type="gramEnd"/>
      <w:r w:rsidRPr="00B448CB">
        <w:t xml:space="preserve"> </w:t>
      </w:r>
      <w:proofErr w:type="gramStart"/>
      <w:r w:rsidRPr="00B448CB">
        <w:t>р</w:t>
      </w:r>
      <w:proofErr w:type="gramEnd"/>
      <w:r w:rsidRPr="00B448CB">
        <w:t>емонтном</w:t>
      </w:r>
      <w:r w:rsidRPr="00176169">
        <w:t xml:space="preserve"> о</w:t>
      </w:r>
      <w:r w:rsidRPr="003D2113">
        <w:t>бследовании</w:t>
      </w:r>
      <w:r w:rsidRPr="00B16993">
        <w:t>.</w:t>
      </w:r>
    </w:p>
    <w:p w:rsidR="0038297D" w:rsidRPr="00B16993" w:rsidRDefault="0038297D" w:rsidP="0091552F">
      <w:r w:rsidRPr="00B16993">
        <w:tab/>
      </w:r>
      <w:r w:rsidRPr="00B448CB">
        <w:t>Заказчик вправе в одностороннем порядке скорректировать сроки н</w:t>
      </w:r>
      <w:r w:rsidRPr="00176169">
        <w:t>ачала и окончания выполнения Работ (этапа Работ) не более чем на 14 дней, письменно уведомив об этом Подрядчика не позднее, чем за 30 дней до даты начала Работ</w:t>
      </w:r>
      <w:r w:rsidRPr="003D2113">
        <w:t>.</w:t>
      </w:r>
      <w:r w:rsidRPr="00B16993">
        <w:tab/>
      </w:r>
    </w:p>
    <w:p w:rsidR="0038297D" w:rsidRPr="00676B2E" w:rsidRDefault="0038297D" w:rsidP="0091552F">
      <w:r w:rsidRPr="00B16993">
        <w:t>Промежуточные сроки выполнения работ, входящих в объем настоящего технического задания, определяются ежемесячными Реестрами заказов Заказчика</w:t>
      </w:r>
      <w:r w:rsidRPr="00676B2E">
        <w:t xml:space="preserve"> и согласовываются Подрядчиком за 10 дней до начала работ.</w:t>
      </w:r>
    </w:p>
    <w:p w:rsidR="0038297D" w:rsidRPr="008D1F6C" w:rsidRDefault="0038297D" w:rsidP="0091552F">
      <w:r w:rsidRPr="00676B2E">
        <w:t>Подрядчик является ответственным за соблюдение сроков и качество выполняемых ремонтных работ в согласованных объемах.</w:t>
      </w:r>
    </w:p>
    <w:p w:rsidR="0038297D" w:rsidRPr="00F653BE" w:rsidRDefault="0038297D" w:rsidP="0091552F"/>
    <w:p w:rsidR="0038297D" w:rsidRPr="00DE34F9" w:rsidRDefault="0038297D" w:rsidP="0091552F">
      <w:pPr>
        <w:rPr>
          <w:b/>
        </w:rPr>
      </w:pPr>
      <w:r w:rsidRPr="00DE34F9">
        <w:rPr>
          <w:b/>
        </w:rPr>
        <w:t>10. Требования к приемке:</w:t>
      </w:r>
    </w:p>
    <w:p w:rsidR="0038297D" w:rsidRPr="00DE34F9" w:rsidRDefault="0038297D" w:rsidP="0091552F">
      <w:r w:rsidRPr="00DE34F9">
        <w:t xml:space="preserve">   10.1. Сдача-приемка работ осуществляется в соответствии с графиком производства работ.</w:t>
      </w:r>
    </w:p>
    <w:p w:rsidR="0038297D" w:rsidRPr="00DE34F9" w:rsidRDefault="0038297D" w:rsidP="0091552F">
      <w:r w:rsidRPr="00DE34F9">
        <w:t xml:space="preserve">Приемка может осуществляться поэтапно и в полном объеме  по фактическим объемам выполненных работ путем контрольных обмеров, инспекции всех работ. После предъявления отчетной технической ремонтной документации подписывается акт сдачи-приемки формы </w:t>
      </w:r>
    </w:p>
    <w:p w:rsidR="0038297D" w:rsidRPr="00DE34F9" w:rsidRDefault="0038297D" w:rsidP="0091552F">
      <w:r w:rsidRPr="00DE34F9">
        <w:t>КС-2. Причем в полном объеме приемка должна осуществляться в любом случае, независимо от приемки отдельных этапов выполняемых работ.</w:t>
      </w:r>
    </w:p>
    <w:p w:rsidR="0038297D" w:rsidRPr="00DE34F9" w:rsidRDefault="0038297D" w:rsidP="0091552F">
      <w:r w:rsidRPr="00DE34F9">
        <w:t>10.2. Подрядчик обязан уведомлять Заказчика о сдаче работ, скрываемых последующими работами (т.е. приемка и оценка качества которых невозможна иначе как сразу после их выполнения, до момента начала выполнения последующих работ). Если скрытые работы выполнены без приемки Заказчиком, Подрядчик обязан за свой счет вскрыть и предъявить Заказчику любую, указанную Заказчиком часть либо весь объем скрытых работ, с последующим восстановлением вскрытых объемов работ за счет Подрядчика. Приемка Заказчиком скрытых работ оформляется сторонами Актом сдачи-приемки скрытых работ.</w:t>
      </w:r>
    </w:p>
    <w:p w:rsidR="0038297D" w:rsidRPr="00DE34F9" w:rsidRDefault="0038297D" w:rsidP="0091552F">
      <w:r w:rsidRPr="00DE34F9">
        <w:t>10.3. Приемка должна осуществляться в соответствии с НТД, в том числе  СО 34.04.181–2003 «Правила организации технического облуживания и ремонта оборудования, зданий и сооружений электростанций и сетей»,</w:t>
      </w:r>
    </w:p>
    <w:p w:rsidR="0038297D" w:rsidRPr="00DE34F9" w:rsidRDefault="0038297D" w:rsidP="0091552F">
      <w:r w:rsidRPr="00DE34F9">
        <w:t>10.4. Недостатки работ, обнаруженные в ходе приемки или выявленные в период гарантийной эксплуатации объекта, фиксируются в соответствующем акте, подписываемом представителями Заказчика и Подрядчика и с указанием срока и порядка их устранения.</w:t>
      </w:r>
    </w:p>
    <w:p w:rsidR="0038297D" w:rsidRPr="00DE34F9" w:rsidRDefault="0038297D" w:rsidP="0091552F">
      <w:r w:rsidRPr="00DE34F9">
        <w:t xml:space="preserve">10.5. Приемка из ремонта производится комиссией, персональный состав которой устанавливается приказом по станции. В состав комиссии </w:t>
      </w:r>
      <w:r>
        <w:t>входят представители Подрядчика.</w:t>
      </w:r>
    </w:p>
    <w:p w:rsidR="0038297D" w:rsidRDefault="0038297D" w:rsidP="0091552F">
      <w:r w:rsidRPr="00DE34F9">
        <w:t>10.6. Подрядчик по окончании ремонта предоставляет полный комплект рем</w:t>
      </w:r>
      <w:r>
        <w:t>онтной и отчетной документации.</w:t>
      </w:r>
    </w:p>
    <w:p w:rsidR="00E54F6F" w:rsidRDefault="00E54F6F" w:rsidP="0091552F"/>
    <w:p w:rsidR="0038297D" w:rsidRPr="00DE34F9" w:rsidRDefault="0038297D" w:rsidP="0091552F">
      <w:r w:rsidRPr="00DE34F9">
        <w:rPr>
          <w:b/>
        </w:rPr>
        <w:t>11.  Документация, предъявляемая Заказчику:</w:t>
      </w:r>
    </w:p>
    <w:p w:rsidR="0038297D" w:rsidRPr="006E56BB" w:rsidRDefault="0038297D" w:rsidP="0091552F">
      <w:r w:rsidRPr="006E56BB">
        <w:t xml:space="preserve">11.1. Проект производства работ </w:t>
      </w:r>
      <w:r>
        <w:t xml:space="preserve">(ППР), </w:t>
      </w:r>
      <w:r w:rsidRPr="006E56BB">
        <w:t>и другую документацию в соответствии с требова</w:t>
      </w:r>
      <w:r>
        <w:t xml:space="preserve">ниями НТД. </w:t>
      </w:r>
      <w:r w:rsidRPr="002F3FE4">
        <w:rPr>
          <w:spacing w:val="-4"/>
        </w:rPr>
        <w:t xml:space="preserve"> </w:t>
      </w:r>
      <w:r w:rsidRPr="006105E0">
        <w:rPr>
          <w:spacing w:val="-4"/>
        </w:rPr>
        <w:t xml:space="preserve">В процессе разработки проекта подрядчик предоставляет Заказчику в электронном </w:t>
      </w:r>
      <w:r>
        <w:rPr>
          <w:spacing w:val="-4"/>
        </w:rPr>
        <w:t xml:space="preserve">  </w:t>
      </w:r>
      <w:r w:rsidRPr="006105E0">
        <w:rPr>
          <w:spacing w:val="-4"/>
        </w:rPr>
        <w:t xml:space="preserve">виде и на бумажном носителе </w:t>
      </w:r>
      <w:r w:rsidR="00BA55C4">
        <w:rPr>
          <w:spacing w:val="-4"/>
        </w:rPr>
        <w:t xml:space="preserve"> </w:t>
      </w:r>
      <w:r w:rsidRPr="006105E0">
        <w:rPr>
          <w:spacing w:val="-4"/>
        </w:rPr>
        <w:t>следующую документацию:</w:t>
      </w:r>
    </w:p>
    <w:p w:rsidR="0038297D" w:rsidRDefault="0038297D" w:rsidP="0091552F">
      <w:r>
        <w:t xml:space="preserve">   - г</w:t>
      </w:r>
      <w:r w:rsidRPr="006E56BB">
        <w:t>рафик проведения работ</w:t>
      </w:r>
      <w:r>
        <w:t xml:space="preserve"> по этапам</w:t>
      </w:r>
      <w:r w:rsidRPr="006E56BB">
        <w:t>;</w:t>
      </w:r>
    </w:p>
    <w:p w:rsidR="0038297D" w:rsidRPr="006E56BB" w:rsidRDefault="0038297D" w:rsidP="0091552F">
      <w:r>
        <w:t xml:space="preserve">   - план безопасности проведения работ персоналом Подрядчика.</w:t>
      </w:r>
    </w:p>
    <w:p w:rsidR="0038297D" w:rsidRPr="005E5B55" w:rsidRDefault="0038297D" w:rsidP="0091552F">
      <w:r w:rsidRPr="005E5B55">
        <w:t>11.</w:t>
      </w:r>
      <w:r w:rsidR="00562B24">
        <w:t>2</w:t>
      </w:r>
      <w:r w:rsidRPr="005E5B55">
        <w:t>. Акты скрытых работ и промежуточной приемки;</w:t>
      </w:r>
    </w:p>
    <w:p w:rsidR="0038297D" w:rsidRPr="00627C49" w:rsidRDefault="0038297D" w:rsidP="0091552F">
      <w:r w:rsidRPr="00B16993">
        <w:t>11.</w:t>
      </w:r>
      <w:r w:rsidR="00562B24">
        <w:t>3</w:t>
      </w:r>
      <w:r w:rsidRPr="00B16993">
        <w:t xml:space="preserve">.  </w:t>
      </w:r>
      <w:r w:rsidRPr="00135B19">
        <w:t xml:space="preserve"> Акты сдачи-приемки выполненных работ установленной формы</w:t>
      </w:r>
    </w:p>
    <w:p w:rsidR="0038297D" w:rsidRPr="00135B19" w:rsidRDefault="0038297D" w:rsidP="0091552F">
      <w:r w:rsidRPr="00B16993">
        <w:t>11.</w:t>
      </w:r>
      <w:r w:rsidR="00562B24">
        <w:t>4</w:t>
      </w:r>
      <w:r w:rsidRPr="00B16993">
        <w:t xml:space="preserve">. </w:t>
      </w:r>
      <w:r w:rsidRPr="00135B19">
        <w:t>Журналы производства работ</w:t>
      </w:r>
      <w:r w:rsidRPr="00B16993">
        <w:t>;</w:t>
      </w:r>
    </w:p>
    <w:p w:rsidR="0038297D" w:rsidRPr="00135B19" w:rsidRDefault="0038297D" w:rsidP="0091552F">
      <w:r w:rsidRPr="00B16993">
        <w:t>11.</w:t>
      </w:r>
      <w:r w:rsidR="00562B24">
        <w:t>5</w:t>
      </w:r>
      <w:r w:rsidRPr="00B16993">
        <w:t xml:space="preserve">. </w:t>
      </w:r>
      <w:r w:rsidRPr="00135B19">
        <w:t>Перечень</w:t>
      </w:r>
      <w:r w:rsidRPr="00627C49">
        <w:t xml:space="preserve"> дополнительных работ</w:t>
      </w:r>
      <w:r w:rsidRPr="00B16993">
        <w:t xml:space="preserve">  (при необходимости);</w:t>
      </w:r>
    </w:p>
    <w:p w:rsidR="0038297D" w:rsidRPr="00176169" w:rsidRDefault="0038297D" w:rsidP="0091552F">
      <w:r w:rsidRPr="00B16993">
        <w:t>11.</w:t>
      </w:r>
      <w:r w:rsidR="00562B24">
        <w:t>6</w:t>
      </w:r>
      <w:r w:rsidRPr="00B16993">
        <w:t xml:space="preserve">. </w:t>
      </w:r>
      <w:r w:rsidRPr="00B448CB">
        <w:t xml:space="preserve"> Справку о численност</w:t>
      </w:r>
      <w:r w:rsidRPr="00176169">
        <w:t>и персонала в т. ч. и ИТР (ежемесячно);</w:t>
      </w:r>
    </w:p>
    <w:p w:rsidR="0038297D" w:rsidRPr="00DE4D2A" w:rsidRDefault="0038297D" w:rsidP="0091552F">
      <w:r w:rsidRPr="003D2113">
        <w:t>11.</w:t>
      </w:r>
      <w:r w:rsidR="00562B24">
        <w:t>7</w:t>
      </w:r>
      <w:r w:rsidRPr="00B448CB">
        <w:t>. Отчет по «Системе менеджмента охраны здоровья и безопасности</w:t>
      </w:r>
      <w:r w:rsidRPr="00DE4D2A">
        <w:t xml:space="preserve"> труда»;</w:t>
      </w:r>
    </w:p>
    <w:p w:rsidR="0038297D" w:rsidRDefault="0038297D" w:rsidP="0091552F">
      <w:r w:rsidRPr="00D36E6D">
        <w:t>11.</w:t>
      </w:r>
      <w:r w:rsidR="00562B24">
        <w:t>8</w:t>
      </w:r>
      <w:r w:rsidRPr="00D36E6D">
        <w:t xml:space="preserve">. </w:t>
      </w:r>
      <w:r>
        <w:t xml:space="preserve"> Д</w:t>
      </w:r>
      <w:r w:rsidRPr="006E56BB">
        <w:t>ругую документацию в соответствии с требованиями НТД</w:t>
      </w:r>
      <w:r>
        <w:t>;</w:t>
      </w:r>
    </w:p>
    <w:p w:rsidR="0038297D" w:rsidRPr="0077642F" w:rsidRDefault="0038297D" w:rsidP="0091552F">
      <w:r w:rsidRPr="0077642F">
        <w:t>11.</w:t>
      </w:r>
      <w:r w:rsidR="00562B24">
        <w:t>9</w:t>
      </w:r>
      <w:r>
        <w:t xml:space="preserve">. </w:t>
      </w:r>
      <w:r w:rsidRPr="0077642F">
        <w:t>Документацию, перечисленную в п.</w:t>
      </w:r>
      <w:r>
        <w:t xml:space="preserve"> </w:t>
      </w:r>
      <w:r w:rsidRPr="0077642F">
        <w:t>п. 11.1÷11.</w:t>
      </w:r>
      <w:r w:rsidR="00B75FA7">
        <w:t>8</w:t>
      </w:r>
      <w:r w:rsidRPr="0077642F">
        <w:t xml:space="preserve">, после приемки объекта в эксплуатацию следует хранить у </w:t>
      </w:r>
      <w:r>
        <w:t>З</w:t>
      </w:r>
      <w:r w:rsidRPr="0077642F">
        <w:t>аказчика.</w:t>
      </w:r>
    </w:p>
    <w:p w:rsidR="0038297D" w:rsidRPr="00DE34F9" w:rsidRDefault="0038297D" w:rsidP="0091552F"/>
    <w:p w:rsidR="0038297D" w:rsidRPr="00DE34F9" w:rsidRDefault="00CF2BBF" w:rsidP="0091552F">
      <w:r>
        <w:rPr>
          <w:b/>
        </w:rPr>
        <w:t xml:space="preserve">12. Гарантии </w:t>
      </w:r>
      <w:r w:rsidR="00F72D8A">
        <w:rPr>
          <w:b/>
        </w:rPr>
        <w:t>на выполнение</w:t>
      </w:r>
      <w:r>
        <w:rPr>
          <w:b/>
        </w:rPr>
        <w:t xml:space="preserve"> работ</w:t>
      </w:r>
      <w:r w:rsidR="0038297D" w:rsidRPr="00DE34F9">
        <w:rPr>
          <w:b/>
        </w:rPr>
        <w:t>:</w:t>
      </w:r>
      <w:r w:rsidR="0038297D" w:rsidRPr="00DE34F9">
        <w:t xml:space="preserve"> </w:t>
      </w:r>
    </w:p>
    <w:p w:rsidR="0038297D" w:rsidRDefault="0038297D" w:rsidP="0091552F">
      <w:r w:rsidRPr="00DE34F9">
        <w:t xml:space="preserve">   Подрядчик должен гарантировать:</w:t>
      </w:r>
    </w:p>
    <w:p w:rsidR="0038297D" w:rsidRPr="00DE34F9" w:rsidRDefault="0038297D" w:rsidP="0091552F">
      <w:r w:rsidRPr="00DE34F9">
        <w:t>12.1. Надлежащее качество</w:t>
      </w:r>
      <w:r w:rsidR="00F72D8A">
        <w:t xml:space="preserve"> выполнения</w:t>
      </w:r>
      <w:r w:rsidRPr="00DE34F9">
        <w:t xml:space="preserve"> работ в полном объеме в соответствии с проектной документацией и действующей нормативно-технической документацией;</w:t>
      </w:r>
    </w:p>
    <w:p w:rsidR="0038297D" w:rsidRPr="00DE34F9" w:rsidRDefault="0038297D" w:rsidP="0091552F">
      <w:r w:rsidRPr="00DE34F9">
        <w:t xml:space="preserve">12.2. Выполнение всех работ в сроки, определяемые ежемесячными </w:t>
      </w:r>
      <w:r>
        <w:t>Реестрами З</w:t>
      </w:r>
      <w:r w:rsidRPr="00DE34F9">
        <w:t>аказ</w:t>
      </w:r>
      <w:r>
        <w:t>ов</w:t>
      </w:r>
      <w:r w:rsidRPr="00DE34F9">
        <w:t xml:space="preserve"> Заказчика, согласованными Подрядчиком; </w:t>
      </w:r>
    </w:p>
    <w:p w:rsidR="0038297D" w:rsidRPr="00DE34F9" w:rsidRDefault="0038297D" w:rsidP="0091552F">
      <w:r w:rsidRPr="00DE34F9">
        <w:t>12.3. Возмещение Заказчику причиненных убытков при обнаружении недостатков в процессе гарантийной эксплуатации объекта;</w:t>
      </w:r>
    </w:p>
    <w:p w:rsidR="0038297D" w:rsidRPr="00DE34F9" w:rsidRDefault="0038297D" w:rsidP="0091552F">
      <w:r w:rsidRPr="00DE34F9">
        <w:t>12.4. Подрядчик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восстановление;</w:t>
      </w:r>
    </w:p>
    <w:p w:rsidR="0038297D" w:rsidRPr="00676B2E" w:rsidRDefault="0038297D" w:rsidP="0091552F">
      <w:r w:rsidRPr="00DE34F9">
        <w:t xml:space="preserve">12.5. </w:t>
      </w:r>
      <w:r w:rsidRPr="00676B2E">
        <w:t xml:space="preserve"> Срок гарантии на результат выполненных работ устанавливается </w:t>
      </w:r>
      <w:r>
        <w:t xml:space="preserve">    </w:t>
      </w:r>
      <w:r w:rsidRPr="00676B2E">
        <w:t xml:space="preserve">продолжительностью </w:t>
      </w:r>
      <w:r>
        <w:t xml:space="preserve"> </w:t>
      </w:r>
      <w:r w:rsidRPr="00676B2E">
        <w:t xml:space="preserve">не </w:t>
      </w:r>
      <w:r>
        <w:t xml:space="preserve">     </w:t>
      </w:r>
      <w:r w:rsidRPr="00383F29">
        <w:t xml:space="preserve">менее </w:t>
      </w:r>
      <w:r>
        <w:t xml:space="preserve"> </w:t>
      </w:r>
      <w:r w:rsidRPr="00562B24">
        <w:t xml:space="preserve">24  (Двадцать четыре) месяцев </w:t>
      </w:r>
      <w:r w:rsidRPr="00383F29">
        <w:t xml:space="preserve">с момента подписания акта приемки выполненных </w:t>
      </w:r>
      <w:r>
        <w:t xml:space="preserve">  </w:t>
      </w:r>
      <w:r w:rsidRPr="00383F29">
        <w:t>работ.</w:t>
      </w:r>
    </w:p>
    <w:p w:rsidR="0038297D" w:rsidRPr="00B16993" w:rsidRDefault="0038297D" w:rsidP="0091552F">
      <w:pPr>
        <w:rPr>
          <w:color w:val="00B050"/>
        </w:rPr>
      </w:pPr>
      <w:r w:rsidRPr="00CA17BA">
        <w:t xml:space="preserve">Если гарантийный срок, установленный </w:t>
      </w:r>
      <w:r>
        <w:t xml:space="preserve">заводом - </w:t>
      </w:r>
      <w:r w:rsidRPr="00CA17BA">
        <w:t xml:space="preserve">изготовителем </w:t>
      </w:r>
      <w:r>
        <w:t>материалов</w:t>
      </w:r>
      <w:r w:rsidRPr="00CA17BA">
        <w:t xml:space="preserve">, использованного при выполнении работ и являющегося составной частью результата работ, превышает </w:t>
      </w:r>
      <w:r>
        <w:t xml:space="preserve">или сокращает вышеуказанный </w:t>
      </w:r>
      <w:r w:rsidRPr="00CA17BA">
        <w:t xml:space="preserve">срок, применяется гарантийный срок изготовителя </w:t>
      </w:r>
      <w:r>
        <w:t>материала</w:t>
      </w:r>
      <w:r w:rsidRPr="00CA17BA">
        <w:t>.</w:t>
      </w:r>
    </w:p>
    <w:p w:rsidR="00BA6865" w:rsidRDefault="00BA6865" w:rsidP="0091552F">
      <w:pPr>
        <w:rPr>
          <w:i/>
        </w:rPr>
      </w:pPr>
    </w:p>
    <w:p w:rsidR="00BA6865" w:rsidRDefault="001F4860" w:rsidP="0091552F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1F4860" w:rsidRDefault="00BA6865" w:rsidP="00BA6865">
      <w:pPr>
        <w:jc w:val="center"/>
        <w:rPr>
          <w:b/>
        </w:rPr>
      </w:pPr>
      <w:r w:rsidRPr="00060502">
        <w:rPr>
          <w:b/>
          <w:sz w:val="28"/>
          <w:szCs w:val="28"/>
        </w:rPr>
        <w:t>Перечень материалов, поставляемых Подрядчиком, необходимых для выполнения работ</w:t>
      </w:r>
    </w:p>
    <w:p w:rsidR="00CE3BD8" w:rsidRPr="00606209" w:rsidRDefault="00CE3BD8" w:rsidP="0091552F">
      <w:pPr>
        <w:rPr>
          <w:b/>
        </w:rPr>
      </w:pPr>
    </w:p>
    <w:p w:rsidR="0038297D" w:rsidRPr="00606209" w:rsidRDefault="0038297D" w:rsidP="0091552F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34"/>
        <w:gridCol w:w="4919"/>
      </w:tblGrid>
      <w:tr w:rsidR="00CE3BD8" w:rsidRPr="005F0B2A" w:rsidTr="00BA6865">
        <w:tc>
          <w:tcPr>
            <w:tcW w:w="4934" w:type="dxa"/>
          </w:tcPr>
          <w:p w:rsidR="00CE3BD8" w:rsidRPr="00671550" w:rsidRDefault="00CE3BD8" w:rsidP="00BA6865">
            <w:pPr>
              <w:jc w:val="center"/>
            </w:pPr>
          </w:p>
        </w:tc>
        <w:tc>
          <w:tcPr>
            <w:tcW w:w="4919" w:type="dxa"/>
          </w:tcPr>
          <w:p w:rsidR="00B75FA7" w:rsidRPr="00671550" w:rsidRDefault="00B75FA7" w:rsidP="00BA6865">
            <w:pPr>
              <w:jc w:val="center"/>
            </w:pPr>
          </w:p>
        </w:tc>
      </w:tr>
      <w:tr w:rsidR="00CD4EE0" w:rsidRPr="005F0B2A" w:rsidTr="00BA6865">
        <w:tc>
          <w:tcPr>
            <w:tcW w:w="4934" w:type="dxa"/>
          </w:tcPr>
          <w:p w:rsidR="00CD4EE0" w:rsidRPr="00F04A47" w:rsidRDefault="00CD4EE0" w:rsidP="00CD4EE0"/>
        </w:tc>
        <w:tc>
          <w:tcPr>
            <w:tcW w:w="4919" w:type="dxa"/>
          </w:tcPr>
          <w:p w:rsidR="00CD4EE0" w:rsidRDefault="00CD4EE0" w:rsidP="006B18D8"/>
        </w:tc>
      </w:tr>
    </w:tbl>
    <w:tbl>
      <w:tblPr>
        <w:tblStyle w:val="af1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1154"/>
        <w:gridCol w:w="3665"/>
        <w:gridCol w:w="2268"/>
        <w:gridCol w:w="851"/>
        <w:gridCol w:w="992"/>
      </w:tblGrid>
      <w:tr w:rsidR="00665DC2" w:rsidRPr="00832B3C" w:rsidTr="00665DC2">
        <w:trPr>
          <w:trHeight w:val="982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№</w:t>
            </w:r>
            <w:r>
              <w:t>№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154" w:type="dxa"/>
          </w:tcPr>
          <w:p w:rsidR="00665DC2" w:rsidRPr="00832B3C" w:rsidRDefault="00665DC2" w:rsidP="006146F2">
            <w:r>
              <w:t>Объект ремонта</w:t>
            </w:r>
          </w:p>
        </w:tc>
        <w:tc>
          <w:tcPr>
            <w:tcW w:w="3665" w:type="dxa"/>
          </w:tcPr>
          <w:p w:rsidR="00665DC2" w:rsidRPr="00832B3C" w:rsidRDefault="00665DC2" w:rsidP="006146F2">
            <w:r>
              <w:t>Наименование материалов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</w:t>
            </w:r>
            <w:proofErr w:type="gramStart"/>
            <w:r>
              <w:t xml:space="preserve"> ,</w:t>
            </w:r>
            <w:proofErr w:type="gramEnd"/>
            <w:r>
              <w:t xml:space="preserve"> ТУ</w:t>
            </w:r>
          </w:p>
        </w:tc>
        <w:tc>
          <w:tcPr>
            <w:tcW w:w="851" w:type="dxa"/>
            <w:noWrap/>
          </w:tcPr>
          <w:p w:rsidR="00665DC2" w:rsidRDefault="00665DC2" w:rsidP="006146F2">
            <w:r>
              <w:t>Ед.</w:t>
            </w:r>
          </w:p>
          <w:p w:rsidR="00665DC2" w:rsidRPr="00832B3C" w:rsidRDefault="00665DC2" w:rsidP="006146F2">
            <w:r>
              <w:t>Изм.</w:t>
            </w:r>
          </w:p>
        </w:tc>
        <w:tc>
          <w:tcPr>
            <w:tcW w:w="992" w:type="dxa"/>
            <w:noWrap/>
          </w:tcPr>
          <w:p w:rsidR="00665DC2" w:rsidRPr="00832B3C" w:rsidRDefault="00665DC2" w:rsidP="006146F2">
            <w:r>
              <w:t>Кол-во</w:t>
            </w:r>
            <w:bookmarkStart w:id="0" w:name="_GoBack"/>
            <w:bookmarkEnd w:id="0"/>
          </w:p>
        </w:tc>
      </w:tr>
      <w:tr w:rsidR="00665DC2" w:rsidRPr="00832B3C" w:rsidTr="00665DC2">
        <w:trPr>
          <w:trHeight w:val="414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</w:t>
            </w:r>
          </w:p>
        </w:tc>
        <w:tc>
          <w:tcPr>
            <w:tcW w:w="1154" w:type="dxa"/>
          </w:tcPr>
          <w:p w:rsidR="00665DC2" w:rsidRDefault="00665DC2" w:rsidP="006146F2">
            <w:r>
              <w:t>Тепловые</w:t>
            </w:r>
          </w:p>
          <w:p w:rsidR="00665DC2" w:rsidRPr="00832B3C" w:rsidRDefault="00665DC2" w:rsidP="006146F2">
            <w:r>
              <w:t>сети</w:t>
            </w:r>
          </w:p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Кислород технический...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6331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м3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>
              <w:t>32,5</w:t>
            </w:r>
          </w:p>
        </w:tc>
      </w:tr>
      <w:tr w:rsidR="00665DC2" w:rsidRPr="00832B3C" w:rsidTr="00665DC2">
        <w:trPr>
          <w:trHeight w:val="51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2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Швеллер № 40 из стали марки: Ст3сп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8240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т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</w:t>
            </w:r>
            <w:r>
              <w:t>4</w:t>
            </w:r>
          </w:p>
        </w:tc>
      </w:tr>
      <w:tr w:rsidR="00665DC2" w:rsidRPr="00832B3C" w:rsidTr="00665DC2">
        <w:trPr>
          <w:trHeight w:val="25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3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Уайт-спирит</w:t>
            </w:r>
          </w:p>
        </w:tc>
        <w:tc>
          <w:tcPr>
            <w:tcW w:w="2268" w:type="dxa"/>
          </w:tcPr>
          <w:p w:rsidR="00665DC2" w:rsidRPr="00832B3C" w:rsidRDefault="00665DC2" w:rsidP="006146F2"/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т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0,0781</w:t>
            </w:r>
          </w:p>
        </w:tc>
      </w:tr>
      <w:tr w:rsidR="00665DC2" w:rsidRPr="00832B3C" w:rsidTr="00665DC2">
        <w:trPr>
          <w:trHeight w:val="25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4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 xml:space="preserve">Электроды диаметром 4 мм </w:t>
            </w:r>
            <w:r>
              <w:t>УОНИ 13/55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9467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т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0,071</w:t>
            </w:r>
          </w:p>
        </w:tc>
      </w:tr>
      <w:tr w:rsidR="00665DC2" w:rsidRPr="00832B3C" w:rsidTr="00665DC2">
        <w:trPr>
          <w:trHeight w:val="25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5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Пропан-бутан, смесь техническая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20448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кг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7,392</w:t>
            </w:r>
          </w:p>
        </w:tc>
      </w:tr>
      <w:tr w:rsidR="00665DC2" w:rsidRPr="00832B3C" w:rsidTr="00665DC2">
        <w:trPr>
          <w:trHeight w:val="461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6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Электроды УОНИ 13/55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9467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кг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>
              <w:t>6</w:t>
            </w:r>
          </w:p>
        </w:tc>
      </w:tr>
      <w:tr w:rsidR="00665DC2" w:rsidRPr="00832B3C" w:rsidTr="00665DC2">
        <w:trPr>
          <w:trHeight w:val="978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7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Труб</w:t>
            </w:r>
            <w:r>
              <w:t xml:space="preserve">а </w:t>
            </w:r>
            <w:r w:rsidRPr="00832B3C">
              <w:t>стальн</w:t>
            </w:r>
            <w:r>
              <w:t>ая</w:t>
            </w:r>
            <w:r w:rsidRPr="00832B3C">
              <w:t xml:space="preserve"> бесшовн</w:t>
            </w:r>
            <w:r>
              <w:t>ая</w:t>
            </w:r>
            <w:r w:rsidRPr="00832B3C">
              <w:t>, горячедеформированн</w:t>
            </w:r>
            <w:r>
              <w:t>ая Ф</w:t>
            </w:r>
            <w:r w:rsidRPr="00832B3C">
              <w:t xml:space="preserve"> 159 мм, толщина стенки </w:t>
            </w:r>
            <w:r>
              <w:t>6</w:t>
            </w:r>
            <w:r w:rsidRPr="00832B3C">
              <w:t xml:space="preserve"> мм</w:t>
            </w:r>
            <w:r>
              <w:t xml:space="preserve">  ст.20</w:t>
            </w:r>
          </w:p>
        </w:tc>
        <w:tc>
          <w:tcPr>
            <w:tcW w:w="2268" w:type="dxa"/>
          </w:tcPr>
          <w:p w:rsidR="00665DC2" w:rsidRPr="00832B3C" w:rsidRDefault="00665DC2" w:rsidP="006146F2">
            <w:r w:rsidRPr="00725AE6">
              <w:t xml:space="preserve">ГОСТ 8732-78 </w:t>
            </w:r>
            <w:proofErr w:type="spellStart"/>
            <w:r w:rsidRPr="00725AE6">
              <w:t>гр</w:t>
            </w:r>
            <w:proofErr w:type="gramStart"/>
            <w:r w:rsidRPr="00725AE6">
              <w:t>.В</w:t>
            </w:r>
            <w:proofErr w:type="spellEnd"/>
            <w:proofErr w:type="gramEnd"/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145</w:t>
            </w:r>
          </w:p>
        </w:tc>
      </w:tr>
      <w:tr w:rsidR="00665DC2" w:rsidRPr="00832B3C" w:rsidTr="00665DC2">
        <w:trPr>
          <w:trHeight w:val="85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8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Труб</w:t>
            </w:r>
            <w:r>
              <w:t>а</w:t>
            </w:r>
            <w:r w:rsidRPr="00832B3C">
              <w:t xml:space="preserve"> стальн</w:t>
            </w:r>
            <w:r>
              <w:t>ая</w:t>
            </w:r>
            <w:r w:rsidRPr="00832B3C">
              <w:t xml:space="preserve"> бесшовн</w:t>
            </w:r>
            <w:r>
              <w:t>ая</w:t>
            </w:r>
            <w:r w:rsidRPr="00832B3C">
              <w:t>, горячедеформированн</w:t>
            </w:r>
            <w:r>
              <w:t>ая</w:t>
            </w:r>
            <w:r w:rsidRPr="00832B3C">
              <w:t xml:space="preserve"> </w:t>
            </w:r>
            <w:r>
              <w:t xml:space="preserve"> 3</w:t>
            </w:r>
            <w:r w:rsidRPr="00832B3C">
              <w:t>77 мм, толщина стенки 9 мм</w:t>
            </w:r>
            <w:r>
              <w:t xml:space="preserve"> ст.20</w:t>
            </w:r>
          </w:p>
        </w:tc>
        <w:tc>
          <w:tcPr>
            <w:tcW w:w="2268" w:type="dxa"/>
          </w:tcPr>
          <w:p w:rsidR="00665DC2" w:rsidRPr="00832B3C" w:rsidRDefault="00665DC2" w:rsidP="006146F2">
            <w:r w:rsidRPr="00725AE6">
              <w:t xml:space="preserve">ГОСТ 8732-78 </w:t>
            </w:r>
            <w:proofErr w:type="spellStart"/>
            <w:r w:rsidRPr="00725AE6">
              <w:t>гр</w:t>
            </w:r>
            <w:proofErr w:type="gramStart"/>
            <w:r w:rsidRPr="00725AE6">
              <w:t>.В</w:t>
            </w:r>
            <w:proofErr w:type="spellEnd"/>
            <w:proofErr w:type="gramEnd"/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145</w:t>
            </w:r>
          </w:p>
        </w:tc>
      </w:tr>
      <w:tr w:rsidR="00665DC2" w:rsidRPr="00832B3C" w:rsidTr="00665DC2">
        <w:trPr>
          <w:trHeight w:val="51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9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>
              <w:t>Отвод Ф 377х9 крутоизогнутый 90*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17375-2001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>
              <w:t>6</w:t>
            </w:r>
          </w:p>
        </w:tc>
      </w:tr>
      <w:tr w:rsidR="00665DC2" w:rsidTr="00665DC2">
        <w:trPr>
          <w:trHeight w:val="510"/>
        </w:trPr>
        <w:tc>
          <w:tcPr>
            <w:tcW w:w="534" w:type="dxa"/>
            <w:noWrap/>
          </w:tcPr>
          <w:p w:rsidR="00665DC2" w:rsidRDefault="00665DC2" w:rsidP="006146F2">
            <w:r>
              <w:t>10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</w:tcPr>
          <w:p w:rsidR="00665DC2" w:rsidRDefault="00665DC2" w:rsidP="006146F2">
            <w:r w:rsidRPr="00212939">
              <w:t xml:space="preserve">Отвод Ф </w:t>
            </w:r>
            <w:r>
              <w:t>159</w:t>
            </w:r>
            <w:r w:rsidRPr="00212939">
              <w:t>х</w:t>
            </w:r>
            <w:r>
              <w:t>6</w:t>
            </w:r>
            <w:r w:rsidRPr="00212939">
              <w:t xml:space="preserve"> крутоизогнутый 90*</w:t>
            </w:r>
          </w:p>
        </w:tc>
        <w:tc>
          <w:tcPr>
            <w:tcW w:w="2268" w:type="dxa"/>
          </w:tcPr>
          <w:p w:rsidR="00665DC2" w:rsidRPr="00832B3C" w:rsidRDefault="00665DC2" w:rsidP="006146F2">
            <w:r w:rsidRPr="00B910D0">
              <w:t>ГОСТ 17375-2001</w:t>
            </w:r>
          </w:p>
        </w:tc>
        <w:tc>
          <w:tcPr>
            <w:tcW w:w="851" w:type="dxa"/>
            <w:noWrap/>
          </w:tcPr>
          <w:p w:rsidR="00665DC2" w:rsidRDefault="00665DC2" w:rsidP="006146F2"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992" w:type="dxa"/>
            <w:noWrap/>
          </w:tcPr>
          <w:p w:rsidR="00665DC2" w:rsidRDefault="00665DC2" w:rsidP="006146F2">
            <w:r>
              <w:t>6</w:t>
            </w:r>
          </w:p>
        </w:tc>
      </w:tr>
      <w:tr w:rsidR="00665DC2" w:rsidRPr="00832B3C" w:rsidTr="00665DC2">
        <w:trPr>
          <w:trHeight w:val="102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11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 xml:space="preserve">Полуцилиндры (скорлупы) теплоизоляционные из </w:t>
            </w:r>
            <w:proofErr w:type="spellStart"/>
            <w:r w:rsidRPr="00832B3C">
              <w:t>пенополиуретана</w:t>
            </w:r>
            <w:proofErr w:type="spellEnd"/>
            <w:r w:rsidRPr="00832B3C">
              <w:t xml:space="preserve"> ППУ-17Н с внутренним диаметром 159 мм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ТУ 5768-002-27519262-97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>
              <w:t>145</w:t>
            </w:r>
          </w:p>
        </w:tc>
      </w:tr>
      <w:tr w:rsidR="00665DC2" w:rsidTr="00665DC2">
        <w:trPr>
          <w:trHeight w:val="1020"/>
        </w:trPr>
        <w:tc>
          <w:tcPr>
            <w:tcW w:w="534" w:type="dxa"/>
            <w:noWrap/>
          </w:tcPr>
          <w:p w:rsidR="00665DC2" w:rsidRDefault="00665DC2" w:rsidP="006146F2">
            <w:r>
              <w:t>12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</w:tcPr>
          <w:p w:rsidR="00665DC2" w:rsidRPr="00832B3C" w:rsidRDefault="00665DC2" w:rsidP="006146F2">
            <w:r w:rsidRPr="00212939">
              <w:t xml:space="preserve">Полуцилиндры (скорлупы) теплоизоляционные из </w:t>
            </w:r>
            <w:proofErr w:type="spellStart"/>
            <w:r w:rsidRPr="00212939">
              <w:t>пенополиуретана</w:t>
            </w:r>
            <w:proofErr w:type="spellEnd"/>
            <w:r w:rsidRPr="00212939">
              <w:t xml:space="preserve"> ППУ-17Н с внутренним диаметром </w:t>
            </w:r>
            <w:r>
              <w:t>377</w:t>
            </w:r>
            <w:r w:rsidRPr="00212939">
              <w:t xml:space="preserve"> мм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ТУ 5768-002-27519262-97</w:t>
            </w:r>
          </w:p>
        </w:tc>
        <w:tc>
          <w:tcPr>
            <w:tcW w:w="851" w:type="dxa"/>
            <w:noWrap/>
          </w:tcPr>
          <w:p w:rsidR="00665DC2" w:rsidRPr="00832B3C" w:rsidRDefault="00665DC2" w:rsidP="006146F2">
            <w:r>
              <w:t>м</w:t>
            </w:r>
          </w:p>
        </w:tc>
        <w:tc>
          <w:tcPr>
            <w:tcW w:w="992" w:type="dxa"/>
            <w:noWrap/>
          </w:tcPr>
          <w:p w:rsidR="00665DC2" w:rsidRDefault="00665DC2" w:rsidP="006146F2">
            <w:r>
              <w:t>145</w:t>
            </w:r>
          </w:p>
        </w:tc>
      </w:tr>
      <w:tr w:rsidR="00665DC2" w:rsidRPr="00832B3C" w:rsidTr="00665DC2">
        <w:trPr>
          <w:trHeight w:val="51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13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>
              <w:t xml:space="preserve">Мастика </w:t>
            </w:r>
            <w:r w:rsidRPr="00832B3C">
              <w:t xml:space="preserve"> </w:t>
            </w:r>
            <w:r>
              <w:t>Вектор 1025</w:t>
            </w:r>
          </w:p>
        </w:tc>
        <w:tc>
          <w:tcPr>
            <w:tcW w:w="2268" w:type="dxa"/>
          </w:tcPr>
          <w:p w:rsidR="00665DC2" w:rsidRPr="00832B3C" w:rsidRDefault="00665DC2" w:rsidP="006146F2">
            <w:r w:rsidRPr="007E6643">
              <w:t>5775-00</w:t>
            </w:r>
            <w:r>
              <w:t>2</w:t>
            </w:r>
            <w:r w:rsidRPr="007E6643">
              <w:t>-17045751-99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т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0,1098</w:t>
            </w:r>
          </w:p>
        </w:tc>
      </w:tr>
      <w:tr w:rsidR="00665DC2" w:rsidRPr="00832B3C" w:rsidTr="00665DC2">
        <w:trPr>
          <w:trHeight w:val="25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14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</w:tcPr>
          <w:p w:rsidR="00665DC2" w:rsidRPr="00832B3C" w:rsidRDefault="00665DC2" w:rsidP="006146F2">
            <w:r>
              <w:t xml:space="preserve">Мастика </w:t>
            </w:r>
            <w:r w:rsidRPr="00832B3C">
              <w:t xml:space="preserve"> </w:t>
            </w:r>
            <w:r>
              <w:t>Вектор 1214</w:t>
            </w:r>
          </w:p>
        </w:tc>
        <w:tc>
          <w:tcPr>
            <w:tcW w:w="2268" w:type="dxa"/>
          </w:tcPr>
          <w:p w:rsidR="00665DC2" w:rsidRDefault="00665DC2" w:rsidP="006146F2">
            <w:r>
              <w:t>5775-003-17045751-99</w:t>
            </w:r>
          </w:p>
        </w:tc>
        <w:tc>
          <w:tcPr>
            <w:tcW w:w="851" w:type="dxa"/>
            <w:noWrap/>
          </w:tcPr>
          <w:p w:rsidR="00665DC2" w:rsidRPr="00832B3C" w:rsidRDefault="00665DC2" w:rsidP="006146F2">
            <w:r>
              <w:t>т</w:t>
            </w:r>
          </w:p>
        </w:tc>
        <w:tc>
          <w:tcPr>
            <w:tcW w:w="992" w:type="dxa"/>
            <w:noWrap/>
          </w:tcPr>
          <w:p w:rsidR="00665DC2" w:rsidRPr="00832B3C" w:rsidRDefault="00665DC2" w:rsidP="006146F2">
            <w:r>
              <w:t>0,1098</w:t>
            </w:r>
          </w:p>
        </w:tc>
      </w:tr>
      <w:tr w:rsidR="00665DC2" w:rsidRPr="00832B3C" w:rsidTr="00665DC2">
        <w:trPr>
          <w:trHeight w:val="25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15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Бетон тяжелый, класс: В15 (М200)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26633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м3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0,59</w:t>
            </w:r>
          </w:p>
        </w:tc>
      </w:tr>
      <w:tr w:rsidR="00665DC2" w:rsidRPr="00832B3C" w:rsidTr="00665DC2">
        <w:trPr>
          <w:trHeight w:val="51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16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Раствор готовый кладочный цементный марки</w:t>
            </w:r>
            <w:r>
              <w:t>: 100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НД производителя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м3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0,4</w:t>
            </w:r>
            <w:r>
              <w:t>4</w:t>
            </w:r>
          </w:p>
        </w:tc>
      </w:tr>
      <w:tr w:rsidR="00665DC2" w:rsidRPr="00832B3C" w:rsidTr="00665DC2">
        <w:trPr>
          <w:trHeight w:val="76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17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Кирпич керамический одинарный, размером 250х120х65 мм, марка: 100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530-95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1000 шт.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0,32</w:t>
            </w:r>
          </w:p>
        </w:tc>
      </w:tr>
      <w:tr w:rsidR="00665DC2" w:rsidRPr="00832B3C" w:rsidTr="00665DC2">
        <w:trPr>
          <w:trHeight w:val="76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18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Щебень из природного камня для строительных работ марка 800, фракция 5(3)-10 мм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8267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м3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2,645</w:t>
            </w:r>
          </w:p>
        </w:tc>
      </w:tr>
      <w:tr w:rsidR="00665DC2" w:rsidRPr="00832B3C" w:rsidTr="00665DC2">
        <w:trPr>
          <w:trHeight w:val="76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19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Щебень из природного камня для строительных работ марка 800, фракция 10-20 мм</w:t>
            </w:r>
          </w:p>
        </w:tc>
        <w:tc>
          <w:tcPr>
            <w:tcW w:w="2268" w:type="dxa"/>
          </w:tcPr>
          <w:p w:rsidR="00665DC2" w:rsidRPr="00832B3C" w:rsidRDefault="00665DC2" w:rsidP="006146F2">
            <w:r w:rsidRPr="002313C1">
              <w:t>ГОСТ 8267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м3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12,65</w:t>
            </w:r>
          </w:p>
        </w:tc>
      </w:tr>
      <w:tr w:rsidR="00665DC2" w:rsidRPr="00832B3C" w:rsidTr="00665DC2">
        <w:trPr>
          <w:trHeight w:val="510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20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Песок природный для строительных: работ средний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8736-93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м3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0,1062</w:t>
            </w:r>
          </w:p>
        </w:tc>
      </w:tr>
      <w:tr w:rsidR="00665DC2" w:rsidRPr="00832B3C" w:rsidTr="00665DC2">
        <w:trPr>
          <w:trHeight w:val="1275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21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Асфальтобетонные смеси дорожные, аэродромные и асфальтобетон (горячие и теплые для пористого асфальтобетона щебеночные и гравийные), марка I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9128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r w:rsidRPr="00832B3C">
              <w:t>т</w:t>
            </w:r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38,18</w:t>
            </w:r>
          </w:p>
        </w:tc>
      </w:tr>
      <w:tr w:rsidR="00665DC2" w:rsidRPr="00832B3C" w:rsidTr="00665DC2">
        <w:trPr>
          <w:trHeight w:val="319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22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proofErr w:type="gramStart"/>
            <w:r w:rsidRPr="00832B3C">
              <w:t>Ж</w:t>
            </w:r>
            <w:proofErr w:type="gramEnd"/>
            <w:r w:rsidRPr="00832B3C">
              <w:t>/бетонная плита</w:t>
            </w:r>
            <w:r>
              <w:t xml:space="preserve"> 3000х1700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НД производителя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proofErr w:type="spellStart"/>
            <w:proofErr w:type="gramStart"/>
            <w:r w:rsidRPr="00832B3C">
              <w:t>шт</w:t>
            </w:r>
            <w:proofErr w:type="spellEnd"/>
            <w:proofErr w:type="gramEnd"/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15</w:t>
            </w:r>
          </w:p>
        </w:tc>
      </w:tr>
      <w:tr w:rsidR="00665DC2" w:rsidRPr="00832B3C" w:rsidTr="00665DC2">
        <w:trPr>
          <w:trHeight w:val="267"/>
        </w:trPr>
        <w:tc>
          <w:tcPr>
            <w:tcW w:w="534" w:type="dxa"/>
            <w:noWrap/>
          </w:tcPr>
          <w:p w:rsidR="00665DC2" w:rsidRPr="00832B3C" w:rsidRDefault="00665DC2" w:rsidP="006146F2">
            <w:r>
              <w:t>23</w:t>
            </w:r>
          </w:p>
        </w:tc>
        <w:tc>
          <w:tcPr>
            <w:tcW w:w="1154" w:type="dxa"/>
          </w:tcPr>
          <w:p w:rsidR="00665DC2" w:rsidRPr="00832B3C" w:rsidRDefault="00665DC2" w:rsidP="006146F2"/>
        </w:tc>
        <w:tc>
          <w:tcPr>
            <w:tcW w:w="3665" w:type="dxa"/>
            <w:hideMark/>
          </w:tcPr>
          <w:p w:rsidR="00665DC2" w:rsidRPr="00832B3C" w:rsidRDefault="00665DC2" w:rsidP="006146F2">
            <w:r w:rsidRPr="00832B3C">
              <w:t>Камни бортовые</w:t>
            </w:r>
          </w:p>
        </w:tc>
        <w:tc>
          <w:tcPr>
            <w:tcW w:w="2268" w:type="dxa"/>
          </w:tcPr>
          <w:p w:rsidR="00665DC2" w:rsidRPr="00832B3C" w:rsidRDefault="00665DC2" w:rsidP="006146F2">
            <w:r>
              <w:t>ГОСТ 6665</w:t>
            </w:r>
          </w:p>
        </w:tc>
        <w:tc>
          <w:tcPr>
            <w:tcW w:w="851" w:type="dxa"/>
            <w:noWrap/>
            <w:hideMark/>
          </w:tcPr>
          <w:p w:rsidR="00665DC2" w:rsidRPr="00832B3C" w:rsidRDefault="00665DC2" w:rsidP="006146F2">
            <w:proofErr w:type="spellStart"/>
            <w:proofErr w:type="gramStart"/>
            <w:r w:rsidRPr="00832B3C">
              <w:t>шт</w:t>
            </w:r>
            <w:proofErr w:type="spellEnd"/>
            <w:proofErr w:type="gramEnd"/>
          </w:p>
        </w:tc>
        <w:tc>
          <w:tcPr>
            <w:tcW w:w="992" w:type="dxa"/>
            <w:noWrap/>
            <w:hideMark/>
          </w:tcPr>
          <w:p w:rsidR="00665DC2" w:rsidRPr="00832B3C" w:rsidRDefault="00665DC2" w:rsidP="006146F2">
            <w:r w:rsidRPr="00832B3C">
              <w:t>10</w:t>
            </w:r>
          </w:p>
        </w:tc>
      </w:tr>
    </w:tbl>
    <w:p w:rsidR="00F620CF" w:rsidRDefault="00F620CF" w:rsidP="0091552F"/>
    <w:sectPr w:rsidR="00F620CF" w:rsidSect="00C33350">
      <w:pgSz w:w="11906" w:h="16838" w:code="9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4C23" w:rsidRDefault="003C4C23" w:rsidP="00385906">
      <w:r>
        <w:separator/>
      </w:r>
    </w:p>
  </w:endnote>
  <w:endnote w:type="continuationSeparator" w:id="0">
    <w:p w:rsidR="003C4C23" w:rsidRDefault="003C4C23" w:rsidP="00385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4C23" w:rsidRDefault="003C4C23" w:rsidP="00385906">
      <w:r>
        <w:separator/>
      </w:r>
    </w:p>
  </w:footnote>
  <w:footnote w:type="continuationSeparator" w:id="0">
    <w:p w:rsidR="003C4C23" w:rsidRDefault="003C4C23" w:rsidP="00385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36E1A"/>
    <w:multiLevelType w:val="hybridMultilevel"/>
    <w:tmpl w:val="63589990"/>
    <w:lvl w:ilvl="0" w:tplc="04190017">
      <w:start w:val="1"/>
      <w:numFmt w:val="lowerLetter"/>
      <w:lvlText w:val="%1)"/>
      <w:lvlJc w:val="left"/>
      <w:pPr>
        <w:ind w:left="1512" w:hanging="360"/>
      </w:pPr>
    </w:lvl>
    <w:lvl w:ilvl="1" w:tplc="04190019" w:tentative="1">
      <w:start w:val="1"/>
      <w:numFmt w:val="lowerLetter"/>
      <w:lvlText w:val="%2."/>
      <w:lvlJc w:val="left"/>
      <w:pPr>
        <w:ind w:left="2232" w:hanging="360"/>
      </w:pPr>
    </w:lvl>
    <w:lvl w:ilvl="2" w:tplc="0419001B" w:tentative="1">
      <w:start w:val="1"/>
      <w:numFmt w:val="lowerRoman"/>
      <w:lvlText w:val="%3."/>
      <w:lvlJc w:val="right"/>
      <w:pPr>
        <w:ind w:left="2952" w:hanging="180"/>
      </w:pPr>
    </w:lvl>
    <w:lvl w:ilvl="3" w:tplc="0419000F" w:tentative="1">
      <w:start w:val="1"/>
      <w:numFmt w:val="decimal"/>
      <w:lvlText w:val="%4."/>
      <w:lvlJc w:val="left"/>
      <w:pPr>
        <w:ind w:left="3672" w:hanging="360"/>
      </w:pPr>
    </w:lvl>
    <w:lvl w:ilvl="4" w:tplc="04190019" w:tentative="1">
      <w:start w:val="1"/>
      <w:numFmt w:val="lowerLetter"/>
      <w:lvlText w:val="%5."/>
      <w:lvlJc w:val="left"/>
      <w:pPr>
        <w:ind w:left="4392" w:hanging="360"/>
      </w:pPr>
    </w:lvl>
    <w:lvl w:ilvl="5" w:tplc="0419001B" w:tentative="1">
      <w:start w:val="1"/>
      <w:numFmt w:val="lowerRoman"/>
      <w:lvlText w:val="%6."/>
      <w:lvlJc w:val="right"/>
      <w:pPr>
        <w:ind w:left="5112" w:hanging="180"/>
      </w:pPr>
    </w:lvl>
    <w:lvl w:ilvl="6" w:tplc="0419000F" w:tentative="1">
      <w:start w:val="1"/>
      <w:numFmt w:val="decimal"/>
      <w:lvlText w:val="%7."/>
      <w:lvlJc w:val="left"/>
      <w:pPr>
        <w:ind w:left="5832" w:hanging="360"/>
      </w:pPr>
    </w:lvl>
    <w:lvl w:ilvl="7" w:tplc="04190019" w:tentative="1">
      <w:start w:val="1"/>
      <w:numFmt w:val="lowerLetter"/>
      <w:lvlText w:val="%8."/>
      <w:lvlJc w:val="left"/>
      <w:pPr>
        <w:ind w:left="6552" w:hanging="360"/>
      </w:pPr>
    </w:lvl>
    <w:lvl w:ilvl="8" w:tplc="041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77AB"/>
    <w:rsid w:val="0000519C"/>
    <w:rsid w:val="00007C91"/>
    <w:rsid w:val="00015E8B"/>
    <w:rsid w:val="000254E7"/>
    <w:rsid w:val="00043E96"/>
    <w:rsid w:val="00060FBE"/>
    <w:rsid w:val="00065009"/>
    <w:rsid w:val="000825CE"/>
    <w:rsid w:val="00087D90"/>
    <w:rsid w:val="000B2DEE"/>
    <w:rsid w:val="000E7C3D"/>
    <w:rsid w:val="00114DFD"/>
    <w:rsid w:val="0012593E"/>
    <w:rsid w:val="00142AB7"/>
    <w:rsid w:val="00151C8E"/>
    <w:rsid w:val="001660F3"/>
    <w:rsid w:val="001668D2"/>
    <w:rsid w:val="001C08EC"/>
    <w:rsid w:val="001C1CC0"/>
    <w:rsid w:val="001C6298"/>
    <w:rsid w:val="001D54EE"/>
    <w:rsid w:val="001D72CE"/>
    <w:rsid w:val="001F142B"/>
    <w:rsid w:val="001F4860"/>
    <w:rsid w:val="001F594B"/>
    <w:rsid w:val="0020089F"/>
    <w:rsid w:val="00216F32"/>
    <w:rsid w:val="00253055"/>
    <w:rsid w:val="002531DD"/>
    <w:rsid w:val="00253BA8"/>
    <w:rsid w:val="002B252A"/>
    <w:rsid w:val="002B3353"/>
    <w:rsid w:val="002E45F7"/>
    <w:rsid w:val="002E4F7B"/>
    <w:rsid w:val="003045C3"/>
    <w:rsid w:val="0033309E"/>
    <w:rsid w:val="0034239C"/>
    <w:rsid w:val="003634EE"/>
    <w:rsid w:val="003659E2"/>
    <w:rsid w:val="0038249A"/>
    <w:rsid w:val="0038297D"/>
    <w:rsid w:val="00385906"/>
    <w:rsid w:val="003A24FD"/>
    <w:rsid w:val="003A2B3F"/>
    <w:rsid w:val="003A5378"/>
    <w:rsid w:val="003B305E"/>
    <w:rsid w:val="003C4C23"/>
    <w:rsid w:val="003D6556"/>
    <w:rsid w:val="003E1A05"/>
    <w:rsid w:val="003E3E61"/>
    <w:rsid w:val="003E4037"/>
    <w:rsid w:val="003F298C"/>
    <w:rsid w:val="003F4770"/>
    <w:rsid w:val="00402684"/>
    <w:rsid w:val="0040272D"/>
    <w:rsid w:val="004064B0"/>
    <w:rsid w:val="00413F3B"/>
    <w:rsid w:val="004370C1"/>
    <w:rsid w:val="004477AB"/>
    <w:rsid w:val="004508D2"/>
    <w:rsid w:val="00452D7C"/>
    <w:rsid w:val="00472036"/>
    <w:rsid w:val="004720EF"/>
    <w:rsid w:val="00494964"/>
    <w:rsid w:val="004A48B6"/>
    <w:rsid w:val="004A5DF9"/>
    <w:rsid w:val="004B4E70"/>
    <w:rsid w:val="004C6303"/>
    <w:rsid w:val="004D0830"/>
    <w:rsid w:val="004D0F62"/>
    <w:rsid w:val="004E1D3A"/>
    <w:rsid w:val="004E360B"/>
    <w:rsid w:val="004E37DC"/>
    <w:rsid w:val="004E714E"/>
    <w:rsid w:val="004F1E67"/>
    <w:rsid w:val="004F6609"/>
    <w:rsid w:val="005212C5"/>
    <w:rsid w:val="00521A71"/>
    <w:rsid w:val="00522704"/>
    <w:rsid w:val="00531D06"/>
    <w:rsid w:val="00556B76"/>
    <w:rsid w:val="00562B24"/>
    <w:rsid w:val="00563A0C"/>
    <w:rsid w:val="005703EA"/>
    <w:rsid w:val="00574DEA"/>
    <w:rsid w:val="00580778"/>
    <w:rsid w:val="005E6526"/>
    <w:rsid w:val="005E749F"/>
    <w:rsid w:val="006003EB"/>
    <w:rsid w:val="00611AB5"/>
    <w:rsid w:val="00615C15"/>
    <w:rsid w:val="00633885"/>
    <w:rsid w:val="006656D1"/>
    <w:rsid w:val="00665DC2"/>
    <w:rsid w:val="00677B6D"/>
    <w:rsid w:val="00677C26"/>
    <w:rsid w:val="006A1524"/>
    <w:rsid w:val="006B743B"/>
    <w:rsid w:val="006C1D2F"/>
    <w:rsid w:val="006C5EC6"/>
    <w:rsid w:val="006C771C"/>
    <w:rsid w:val="006D37B4"/>
    <w:rsid w:val="006E057D"/>
    <w:rsid w:val="00715CBA"/>
    <w:rsid w:val="00722A72"/>
    <w:rsid w:val="00723F5A"/>
    <w:rsid w:val="007300F8"/>
    <w:rsid w:val="0073220D"/>
    <w:rsid w:val="007341A0"/>
    <w:rsid w:val="007710B1"/>
    <w:rsid w:val="0079431D"/>
    <w:rsid w:val="007D6391"/>
    <w:rsid w:val="00801F37"/>
    <w:rsid w:val="008423AF"/>
    <w:rsid w:val="0086351E"/>
    <w:rsid w:val="00870E1E"/>
    <w:rsid w:val="00871044"/>
    <w:rsid w:val="008743B4"/>
    <w:rsid w:val="00875C40"/>
    <w:rsid w:val="00877AE4"/>
    <w:rsid w:val="00881560"/>
    <w:rsid w:val="008A0773"/>
    <w:rsid w:val="008B1429"/>
    <w:rsid w:val="008C235D"/>
    <w:rsid w:val="008D4E5D"/>
    <w:rsid w:val="008D527A"/>
    <w:rsid w:val="008F6D74"/>
    <w:rsid w:val="00903EF9"/>
    <w:rsid w:val="0091552F"/>
    <w:rsid w:val="009254C3"/>
    <w:rsid w:val="00933AB1"/>
    <w:rsid w:val="00936025"/>
    <w:rsid w:val="009455F3"/>
    <w:rsid w:val="0096517B"/>
    <w:rsid w:val="009929C7"/>
    <w:rsid w:val="009A3F9A"/>
    <w:rsid w:val="009A5EE3"/>
    <w:rsid w:val="009A7959"/>
    <w:rsid w:val="009B2542"/>
    <w:rsid w:val="009D2440"/>
    <w:rsid w:val="009D7E3A"/>
    <w:rsid w:val="00A15A91"/>
    <w:rsid w:val="00A46993"/>
    <w:rsid w:val="00A929F8"/>
    <w:rsid w:val="00A95517"/>
    <w:rsid w:val="00AB37E1"/>
    <w:rsid w:val="00AB4097"/>
    <w:rsid w:val="00AC591B"/>
    <w:rsid w:val="00AC6F22"/>
    <w:rsid w:val="00AD0D48"/>
    <w:rsid w:val="00AF65F6"/>
    <w:rsid w:val="00B04E70"/>
    <w:rsid w:val="00B07CD6"/>
    <w:rsid w:val="00B109CD"/>
    <w:rsid w:val="00B5109D"/>
    <w:rsid w:val="00B528F6"/>
    <w:rsid w:val="00B562B2"/>
    <w:rsid w:val="00B720EE"/>
    <w:rsid w:val="00B75F82"/>
    <w:rsid w:val="00B75FA7"/>
    <w:rsid w:val="00B81D4D"/>
    <w:rsid w:val="00BA55C4"/>
    <w:rsid w:val="00BA6865"/>
    <w:rsid w:val="00BB5890"/>
    <w:rsid w:val="00BE09BF"/>
    <w:rsid w:val="00BF47EA"/>
    <w:rsid w:val="00C016CA"/>
    <w:rsid w:val="00C02B6A"/>
    <w:rsid w:val="00C22BEB"/>
    <w:rsid w:val="00C33350"/>
    <w:rsid w:val="00C35342"/>
    <w:rsid w:val="00C36468"/>
    <w:rsid w:val="00C40C93"/>
    <w:rsid w:val="00C5136F"/>
    <w:rsid w:val="00C53FB9"/>
    <w:rsid w:val="00C6493C"/>
    <w:rsid w:val="00C86714"/>
    <w:rsid w:val="00CD4EE0"/>
    <w:rsid w:val="00CE3BD8"/>
    <w:rsid w:val="00CE4D32"/>
    <w:rsid w:val="00CF2BBF"/>
    <w:rsid w:val="00CF624A"/>
    <w:rsid w:val="00D25618"/>
    <w:rsid w:val="00D30CCB"/>
    <w:rsid w:val="00D3357B"/>
    <w:rsid w:val="00D52B49"/>
    <w:rsid w:val="00D615B7"/>
    <w:rsid w:val="00D72751"/>
    <w:rsid w:val="00D76D8F"/>
    <w:rsid w:val="00D803CF"/>
    <w:rsid w:val="00D91726"/>
    <w:rsid w:val="00DA70D6"/>
    <w:rsid w:val="00DB6F13"/>
    <w:rsid w:val="00DC0E7B"/>
    <w:rsid w:val="00DF18F3"/>
    <w:rsid w:val="00DF7548"/>
    <w:rsid w:val="00E17856"/>
    <w:rsid w:val="00E20409"/>
    <w:rsid w:val="00E26BA7"/>
    <w:rsid w:val="00E3259F"/>
    <w:rsid w:val="00E34209"/>
    <w:rsid w:val="00E453AC"/>
    <w:rsid w:val="00E50E54"/>
    <w:rsid w:val="00E54F6F"/>
    <w:rsid w:val="00E57340"/>
    <w:rsid w:val="00E63099"/>
    <w:rsid w:val="00E70DDA"/>
    <w:rsid w:val="00E723DA"/>
    <w:rsid w:val="00E821E8"/>
    <w:rsid w:val="00E91FC2"/>
    <w:rsid w:val="00EB1672"/>
    <w:rsid w:val="00ED2597"/>
    <w:rsid w:val="00ED2C62"/>
    <w:rsid w:val="00ED3D6A"/>
    <w:rsid w:val="00F04A47"/>
    <w:rsid w:val="00F10408"/>
    <w:rsid w:val="00F3092A"/>
    <w:rsid w:val="00F616D2"/>
    <w:rsid w:val="00F620CF"/>
    <w:rsid w:val="00F62C1E"/>
    <w:rsid w:val="00F64046"/>
    <w:rsid w:val="00F72D8A"/>
    <w:rsid w:val="00F843A7"/>
    <w:rsid w:val="00F933CB"/>
    <w:rsid w:val="00F942A1"/>
    <w:rsid w:val="00F9444C"/>
    <w:rsid w:val="00F94872"/>
    <w:rsid w:val="00FC09E0"/>
    <w:rsid w:val="00FD0E8E"/>
    <w:rsid w:val="00FE1515"/>
    <w:rsid w:val="00FE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85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859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1">
    <w:name w:val="Table Grid"/>
    <w:basedOn w:val="a2"/>
    <w:uiPriority w:val="59"/>
    <w:rsid w:val="00665D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8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одподпункт"/>
    <w:basedOn w:val="a0"/>
    <w:rsid w:val="0038297D"/>
    <w:pPr>
      <w:tabs>
        <w:tab w:val="num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styleId="a5">
    <w:name w:val="List"/>
    <w:basedOn w:val="a0"/>
    <w:rsid w:val="0038297D"/>
    <w:pPr>
      <w:spacing w:before="120" w:after="120"/>
      <w:ind w:left="283" w:hanging="283"/>
      <w:jc w:val="both"/>
    </w:pPr>
    <w:rPr>
      <w:rFonts w:ascii="Verdana" w:hAnsi="Verdana" w:cs="Tahoma"/>
      <w:sz w:val="18"/>
      <w:szCs w:val="20"/>
      <w:lang w:eastAsia="en-US"/>
    </w:rPr>
  </w:style>
  <w:style w:type="paragraph" w:customStyle="1" w:styleId="a">
    <w:name w:val="Список нумерованный"/>
    <w:basedOn w:val="a0"/>
    <w:rsid w:val="0038297D"/>
    <w:pPr>
      <w:numPr>
        <w:numId w:val="1"/>
      </w:numPr>
      <w:spacing w:after="240"/>
    </w:pPr>
    <w:rPr>
      <w:rFonts w:ascii="Verdana" w:hAnsi="Verdana"/>
      <w:sz w:val="18"/>
    </w:rPr>
  </w:style>
  <w:style w:type="paragraph" w:styleId="a6">
    <w:name w:val="Body Text"/>
    <w:aliases w:val="Основной текст Знак1"/>
    <w:basedOn w:val="a0"/>
    <w:link w:val="a7"/>
    <w:rsid w:val="0038297D"/>
    <w:pPr>
      <w:spacing w:after="120" w:line="360" w:lineRule="auto"/>
      <w:ind w:firstLine="567"/>
      <w:jc w:val="both"/>
    </w:pPr>
    <w:rPr>
      <w:sz w:val="28"/>
      <w:szCs w:val="20"/>
    </w:rPr>
  </w:style>
  <w:style w:type="character" w:customStyle="1" w:styleId="a7">
    <w:name w:val="Основной текст Знак"/>
    <w:aliases w:val="Основной текст Знак1 Знак"/>
    <w:basedOn w:val="a1"/>
    <w:link w:val="a6"/>
    <w:rsid w:val="003829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0"/>
    <w:uiPriority w:val="34"/>
    <w:qFormat/>
    <w:rsid w:val="003829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Заголовок №3_"/>
    <w:link w:val="30"/>
    <w:rsid w:val="0038297D"/>
    <w:rPr>
      <w:sz w:val="21"/>
      <w:szCs w:val="21"/>
      <w:shd w:val="clear" w:color="auto" w:fill="FFFFFF"/>
    </w:rPr>
  </w:style>
  <w:style w:type="paragraph" w:customStyle="1" w:styleId="30">
    <w:name w:val="Заголовок №3"/>
    <w:basedOn w:val="a0"/>
    <w:link w:val="3"/>
    <w:rsid w:val="0038297D"/>
    <w:pPr>
      <w:shd w:val="clear" w:color="auto" w:fill="FFFFFF"/>
      <w:spacing w:after="240" w:line="278" w:lineRule="exact"/>
      <w:outlineLvl w:val="2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11">
    <w:name w:val="Основной текст (11) + Полужирный"/>
    <w:rsid w:val="003829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EON">
    <w:name w:val="E.ON Основной текст"/>
    <w:basedOn w:val="a0"/>
    <w:link w:val="EON0"/>
    <w:qFormat/>
    <w:rsid w:val="0038297D"/>
    <w:pPr>
      <w:spacing w:line="260" w:lineRule="exact"/>
      <w:contextualSpacing/>
    </w:pPr>
    <w:rPr>
      <w:rFonts w:eastAsia="Calibri"/>
      <w:sz w:val="22"/>
      <w:szCs w:val="22"/>
      <w:lang w:val="x-none" w:eastAsia="en-US"/>
    </w:rPr>
  </w:style>
  <w:style w:type="character" w:customStyle="1" w:styleId="EON0">
    <w:name w:val="E.ON Основной текст Знак"/>
    <w:link w:val="EON"/>
    <w:rsid w:val="0038297D"/>
    <w:rPr>
      <w:rFonts w:ascii="Times New Roman" w:eastAsia="Calibri" w:hAnsi="Times New Roman" w:cs="Times New Roman"/>
      <w:lang w:val="x-none"/>
    </w:rPr>
  </w:style>
  <w:style w:type="character" w:customStyle="1" w:styleId="a9">
    <w:name w:val="Основной текст_"/>
    <w:link w:val="6"/>
    <w:rsid w:val="0038297D"/>
    <w:rPr>
      <w:rFonts w:ascii="Verdana" w:eastAsia="Verdana" w:hAnsi="Verdana" w:cs="Verdana"/>
      <w:spacing w:val="-10"/>
      <w:sz w:val="19"/>
      <w:szCs w:val="19"/>
      <w:shd w:val="clear" w:color="auto" w:fill="FFFFFF"/>
    </w:rPr>
  </w:style>
  <w:style w:type="paragraph" w:customStyle="1" w:styleId="6">
    <w:name w:val="Основной текст6"/>
    <w:basedOn w:val="a0"/>
    <w:link w:val="a9"/>
    <w:rsid w:val="0038297D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  <w:lang w:eastAsia="en-US"/>
    </w:rPr>
  </w:style>
  <w:style w:type="paragraph" w:styleId="aa">
    <w:name w:val="No Spacing"/>
    <w:uiPriority w:val="1"/>
    <w:qFormat/>
    <w:rsid w:val="009155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385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385906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header"/>
    <w:basedOn w:val="a0"/>
    <w:link w:val="ae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0"/>
    <w:link w:val="af0"/>
    <w:uiPriority w:val="99"/>
    <w:unhideWhenUsed/>
    <w:rsid w:val="0038590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38590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74BC8-D225-46C5-AB80-E690FCAAE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3903</Words>
  <Characters>22251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GRES5</Company>
  <LinksUpToDate>false</LinksUpToDate>
  <CharactersWithSpaces>26102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Моц Муслима Курбангалиевна</dc:creator>
  <cp:lastModifiedBy>Васильева Надежда Евгеньевна</cp:lastModifiedBy>
  <cp:revision>4</cp:revision>
  <cp:lastPrinted>2014-03-25T04:39:00Z</cp:lastPrinted>
  <dcterms:created xsi:type="dcterms:W3CDTF">2014-03-25T04:30:00Z</dcterms:created>
  <dcterms:modified xsi:type="dcterms:W3CDTF">2014-03-25T04:40:00Z</dcterms:modified>
</cp:coreProperties>
</file>